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58" w:after="0" w:line="240"/>
        <w:ind w:right="0" w:left="1902"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HOSPITAL READMISSION PREDICTION </w:t>
      </w:r>
    </w:p>
    <w:p>
      <w:pPr>
        <w:spacing w:before="58" w:after="0" w:line="240"/>
        <w:ind w:right="0" w:left="1902"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USING MACHINE LEARNING</w:t>
      </w:r>
    </w:p>
    <w:p>
      <w:pPr>
        <w:spacing w:before="253" w:after="0" w:line="240"/>
        <w:ind w:right="0" w:left="1785"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INDUSTRY</w:t>
      </w:r>
      <w:r>
        <w:rPr>
          <w:rFonts w:ascii="Times New Roman" w:hAnsi="Times New Roman" w:cs="Times New Roman" w:eastAsia="Times New Roman"/>
          <w:color w:val="auto"/>
          <w:spacing w:val="-1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ORIENTED</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MINI</w:t>
      </w:r>
      <w:r>
        <w:rPr>
          <w:rFonts w:ascii="Times New Roman" w:hAnsi="Times New Roman" w:cs="Times New Roman" w:eastAsia="Times New Roman"/>
          <w:color w:val="auto"/>
          <w:spacing w:val="-11"/>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REPORT</w:t>
      </w:r>
    </w:p>
    <w:p>
      <w:pPr>
        <w:spacing w:before="92" w:after="0" w:line="240"/>
        <w:ind w:right="1025"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Submitted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to</w:t>
      </w:r>
    </w:p>
    <w:p>
      <w:pPr>
        <w:spacing w:before="139" w:after="0" w:line="240"/>
        <w:ind w:right="1025" w:left="2"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JAWAHARLAL</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NEHRU</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TECNOLOGICAL</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UNIVERSITY,</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HYDERABAD</w:t>
      </w:r>
    </w:p>
    <w:p>
      <w:pPr>
        <w:spacing w:before="139" w:after="0" w:line="240"/>
        <w:ind w:right="1025" w:left="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fulfillment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award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degree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of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512"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BACHELOR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TECHNOLOGY</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515"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5"/>
          <w:position w:val="0"/>
          <w:sz w:val="24"/>
          <w:shd w:fill="auto" w:val="clear"/>
        </w:rPr>
        <w:t xml:space="preserve">In</w:t>
      </w:r>
    </w:p>
    <w:p>
      <w:pPr>
        <w:spacing w:before="272" w:after="0" w:line="240"/>
        <w:ind w:right="517"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COMPUTER</w:t>
      </w:r>
      <w:r>
        <w:rPr>
          <w:rFonts w:ascii="Times New Roman" w:hAnsi="Times New Roman" w:cs="Times New Roman" w:eastAsia="Times New Roman"/>
          <w:b/>
          <w:color w:val="auto"/>
          <w:spacing w:val="5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SCIENCE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ENGINEERING</w:t>
      </w:r>
    </w:p>
    <w:p>
      <w:pPr>
        <w:spacing w:before="139" w:after="0" w:line="240"/>
        <w:ind w:right="1025" w:left="1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Submitted </w:t>
      </w:r>
      <w:r>
        <w:rPr>
          <w:rFonts w:ascii="Times New Roman" w:hAnsi="Times New Roman" w:cs="Times New Roman" w:eastAsia="Times New Roman"/>
          <w:color w:val="auto"/>
          <w:spacing w:val="-5"/>
          <w:position w:val="0"/>
          <w:sz w:val="24"/>
          <w:shd w:fill="auto" w:val="clear"/>
        </w:rPr>
        <w:t xml:space="preserve">By</w:t>
      </w:r>
    </w:p>
    <w:p>
      <w:pPr>
        <w:tabs>
          <w:tab w:val="left" w:pos="6733" w:leader="none"/>
        </w:tabs>
        <w:spacing w:before="137" w:after="0" w:line="240"/>
        <w:ind w:right="0" w:left="10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PANJALA RAJESH</w:t>
        <w:tab/>
      </w:r>
      <w:r>
        <w:rPr>
          <w:rFonts w:ascii="Times New Roman" w:hAnsi="Times New Roman" w:cs="Times New Roman" w:eastAsia="Times New Roman"/>
          <w:b/>
          <w:color w:val="auto"/>
          <w:spacing w:val="-2"/>
          <w:position w:val="0"/>
          <w:sz w:val="24"/>
          <w:shd w:fill="auto" w:val="clear"/>
        </w:rPr>
        <w:t xml:space="preserve">22UK5A0514</w:t>
      </w:r>
    </w:p>
    <w:p>
      <w:pPr>
        <w:tabs>
          <w:tab w:val="left" w:pos="6727" w:leader="none"/>
        </w:tabs>
        <w:spacing w:before="3" w:after="0" w:line="240"/>
        <w:ind w:right="0" w:left="10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PONAGANTI VAISHNAVI</w:t>
        <w:tab/>
      </w:r>
      <w:r>
        <w:rPr>
          <w:rFonts w:ascii="Times New Roman" w:hAnsi="Times New Roman" w:cs="Times New Roman" w:eastAsia="Times New Roman"/>
          <w:b/>
          <w:color w:val="auto"/>
          <w:spacing w:val="-2"/>
          <w:position w:val="0"/>
          <w:sz w:val="24"/>
          <w:shd w:fill="auto" w:val="clear"/>
        </w:rPr>
        <w:t xml:space="preserve">21UK1A05F1</w:t>
      </w:r>
    </w:p>
    <w:p>
      <w:pPr>
        <w:tabs>
          <w:tab w:val="left" w:pos="6726" w:leader="none"/>
        </w:tabs>
        <w:spacing w:before="0" w:after="0" w:line="240"/>
        <w:ind w:right="0" w:left="10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AKARAPU PRANAY</w:t>
        <w:tab/>
      </w:r>
      <w:r>
        <w:rPr>
          <w:rFonts w:ascii="Times New Roman" w:hAnsi="Times New Roman" w:cs="Times New Roman" w:eastAsia="Times New Roman"/>
          <w:b/>
          <w:color w:val="auto"/>
          <w:spacing w:val="-2"/>
          <w:position w:val="0"/>
          <w:sz w:val="24"/>
          <w:shd w:fill="auto" w:val="clear"/>
        </w:rPr>
        <w:t xml:space="preserve">21UK1A05F9</w:t>
      </w:r>
    </w:p>
    <w:p>
      <w:pPr>
        <w:tabs>
          <w:tab w:val="left" w:pos="6745" w:leader="none"/>
        </w:tabs>
        <w:spacing w:before="2" w:after="0" w:line="240"/>
        <w:ind w:right="0" w:left="10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KADARI SUMANTH</w:t>
        <w:tab/>
      </w:r>
      <w:r>
        <w:rPr>
          <w:rFonts w:ascii="Times New Roman" w:hAnsi="Times New Roman" w:cs="Times New Roman" w:eastAsia="Times New Roman"/>
          <w:b/>
          <w:color w:val="auto"/>
          <w:spacing w:val="-2"/>
          <w:position w:val="0"/>
          <w:sz w:val="24"/>
          <w:shd w:fill="auto" w:val="clear"/>
        </w:rPr>
        <w:t xml:space="preserve">21UK1A05H1</w:t>
      </w:r>
    </w:p>
    <w:p>
      <w:pPr>
        <w:spacing w:before="0" w:after="0" w:line="482"/>
        <w:ind w:right="4141"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Under the guidance of</w:t>
      </w:r>
    </w:p>
    <w:p>
      <w:pPr>
        <w:spacing w:before="0" w:after="0" w:line="482"/>
        <w:ind w:right="4141"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Dr. N. RAJENDER REDDY  </w:t>
      </w:r>
    </w:p>
    <w:p>
      <w:pPr>
        <w:spacing w:before="0" w:after="0" w:line="482"/>
        <w:ind w:right="4141" w:left="3621"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Professor</w:t>
      </w:r>
    </w:p>
    <w:p>
      <w:pPr>
        <w:spacing w:before="10" w:after="0" w:line="240"/>
        <w:ind w:right="0" w:left="0" w:firstLine="0"/>
        <w:jc w:val="center"/>
        <w:rPr>
          <w:rFonts w:ascii="Times New Roman" w:hAnsi="Times New Roman" w:cs="Times New Roman" w:eastAsia="Times New Roman"/>
          <w:color w:val="auto"/>
          <w:spacing w:val="0"/>
          <w:position w:val="0"/>
          <w:sz w:val="12"/>
          <w:shd w:fill="auto" w:val="clear"/>
        </w:rPr>
      </w:pPr>
      <w:r>
        <w:object w:dxaOrig="2551" w:dyaOrig="2713">
          <v:rect xmlns:o="urn:schemas-microsoft-com:office:office" xmlns:v="urn:schemas-microsoft-com:vml" id="rectole0000000000" style="width:127.550000pt;height:135.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2"/>
        <w:ind w:right="13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COMPUTER</w:t>
      </w:r>
      <w:r>
        <w:rPr>
          <w:rFonts w:ascii="Times New Roman" w:hAnsi="Times New Roman" w:cs="Times New Roman" w:eastAsia="Times New Roman"/>
          <w:b/>
          <w:color w:val="auto"/>
          <w:spacing w:val="-7"/>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SCIENCE</w:t>
      </w:r>
      <w:r>
        <w:rPr>
          <w:rFonts w:ascii="Times New Roman" w:hAnsi="Times New Roman" w:cs="Times New Roman" w:eastAsia="Times New Roman"/>
          <w:b/>
          <w:color w:val="auto"/>
          <w:spacing w:val="-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AND</w:t>
      </w:r>
      <w:r>
        <w:rPr>
          <w:rFonts w:ascii="Times New Roman" w:hAnsi="Times New Roman" w:cs="Times New Roman" w:eastAsia="Times New Roman"/>
          <w:b/>
          <w:color w:val="auto"/>
          <w:spacing w:val="-6"/>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ENGINEERING                                                              VAAGDEVI ENGINEERING COLLEGE</w:t>
      </w:r>
    </w:p>
    <w:p>
      <w:pPr>
        <w:spacing w:before="0" w:after="0" w:line="360"/>
        <w:ind w:right="3393" w:left="3403" w:hanging="9"/>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Affiliated to JNTUH, HYDERABADBOLLIKUNTA,</w:t>
      </w:r>
      <w:r>
        <w:rPr>
          <w:rFonts w:ascii="Times New Roman" w:hAnsi="Times New Roman" w:cs="Times New Roman" w:eastAsia="Times New Roman"/>
          <w:color w:val="auto"/>
          <w:spacing w:val="-1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WARANGAL</w:t>
      </w:r>
      <w:r>
        <w:rPr>
          <w:rFonts w:ascii="Times New Roman" w:hAnsi="Times New Roman" w:cs="Times New Roman" w:eastAsia="Times New Roman"/>
          <w:color w:val="auto"/>
          <w:spacing w:val="-13"/>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(T.S)</w:t>
      </w:r>
      <w:r>
        <w:rPr>
          <w:rFonts w:ascii="Times New Roman" w:hAnsi="Times New Roman" w:cs="Times New Roman" w:eastAsia="Times New Roman"/>
          <w:color w:val="auto"/>
          <w:spacing w:val="-6"/>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2"/>
          <w:position w:val="0"/>
          <w:sz w:val="20"/>
          <w:shd w:fill="auto" w:val="clear"/>
        </w:rPr>
        <w:t xml:space="preserve">506005</w:t>
      </w:r>
    </w:p>
    <w:p>
      <w:pPr>
        <w:spacing w:before="0" w:after="0" w:line="360"/>
        <w:ind w:right="0" w:left="0" w:firstLine="0"/>
        <w:jc w:val="center"/>
        <w:rPr>
          <w:rFonts w:ascii="Times New Roman" w:hAnsi="Times New Roman" w:cs="Times New Roman" w:eastAsia="Times New Roman"/>
          <w:color w:val="auto"/>
          <w:spacing w:val="0"/>
          <w:position w:val="0"/>
          <w:sz w:val="20"/>
          <w:shd w:fill="auto" w:val="clear"/>
        </w:rPr>
      </w:pPr>
    </w:p>
    <w:p>
      <w:pPr>
        <w:spacing w:before="59" w:after="0" w:line="240"/>
        <w:ind w:right="0" w:left="330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w:t>
      </w:r>
      <w:r>
        <w:rPr>
          <w:rFonts w:ascii="Times New Roman" w:hAnsi="Times New Roman" w:cs="Times New Roman" w:eastAsia="Times New Roman"/>
          <w:b/>
          <w:color w:val="auto"/>
          <w:spacing w:val="-12"/>
          <w:position w:val="0"/>
          <w:sz w:val="28"/>
          <w:shd w:fill="auto" w:val="clear"/>
        </w:rPr>
        <w:t xml:space="preserve"> </w:t>
      </w:r>
      <w:r>
        <w:rPr>
          <w:rFonts w:ascii="Times New Roman" w:hAnsi="Times New Roman" w:cs="Times New Roman" w:eastAsia="Times New Roman"/>
          <w:b/>
          <w:color w:val="auto"/>
          <w:spacing w:val="-5"/>
          <w:position w:val="0"/>
          <w:sz w:val="28"/>
          <w:shd w:fill="auto" w:val="clear"/>
        </w:rPr>
        <w:t xml:space="preserve">OF</w:t>
      </w:r>
    </w:p>
    <w:p>
      <w:pPr>
        <w:spacing w:before="55"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520"/>
        <w:ind w:right="1462" w:left="1482" w:hanging="3"/>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COMPUTER SCIENCE AND ENGINEERING VAAGDEVI</w:t>
      </w:r>
      <w:r>
        <w:rPr>
          <w:rFonts w:ascii="Times New Roman" w:hAnsi="Times New Roman" w:cs="Times New Roman" w:eastAsia="Times New Roman"/>
          <w:b/>
          <w:color w:val="auto"/>
          <w:spacing w:val="4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ENGINEERING</w:t>
      </w:r>
      <w:r>
        <w:rPr>
          <w:rFonts w:ascii="Times New Roman" w:hAnsi="Times New Roman" w:cs="Times New Roman" w:eastAsia="Times New Roman"/>
          <w:b/>
          <w:color w:val="auto"/>
          <w:spacing w:val="-11"/>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COLLEGE(WARANGAL)</w:t>
      </w:r>
    </w:p>
    <w:p>
      <w:pPr>
        <w:spacing w:before="10" w:after="0" w:line="240"/>
        <w:ind w:right="0" w:left="0" w:firstLine="0"/>
        <w:jc w:val="center"/>
        <w:rPr>
          <w:rFonts w:ascii="Times New Roman" w:hAnsi="Times New Roman" w:cs="Times New Roman" w:eastAsia="Times New Roman"/>
          <w:b/>
          <w:color w:val="auto"/>
          <w:spacing w:val="0"/>
          <w:position w:val="0"/>
          <w:sz w:val="16"/>
          <w:shd w:fill="auto" w:val="clear"/>
        </w:rPr>
      </w:pPr>
      <w:r>
        <w:object w:dxaOrig="2510" w:dyaOrig="2713">
          <v:rect xmlns:o="urn:schemas-microsoft-com:office:office" xmlns:v="urn:schemas-microsoft-com:vml" id="rectole0000000001" style="width:125.500000pt;height:135.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2415"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thick"/>
          <w:shd w:fill="auto" w:val="clear"/>
        </w:rPr>
        <w:t xml:space="preserve">CERTIFICATE OFCOMPLETION</w:t>
      </w:r>
    </w:p>
    <w:p>
      <w:pPr>
        <w:spacing w:before="0" w:after="0" w:line="276"/>
        <w:ind w:right="2415" w:left="0" w:firstLine="0"/>
        <w:jc w:val="right"/>
        <w:rPr>
          <w:rFonts w:ascii="Times New Roman" w:hAnsi="Times New Roman" w:cs="Times New Roman" w:eastAsia="Times New Roman"/>
          <w:b/>
          <w:color w:val="auto"/>
          <w:spacing w:val="-2"/>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INDUSTRY</w:t>
      </w:r>
      <w:r>
        <w:rPr>
          <w:rFonts w:ascii="Times New Roman" w:hAnsi="Times New Roman" w:cs="Times New Roman" w:eastAsia="Times New Roman"/>
          <w:b/>
          <w:color w:val="auto"/>
          <w:spacing w:val="-7"/>
          <w:position w:val="0"/>
          <w:sz w:val="28"/>
          <w:u w:val="single"/>
          <w:shd w:fill="auto" w:val="clear"/>
        </w:rPr>
        <w:t xml:space="preserve"> </w:t>
      </w:r>
      <w:r>
        <w:rPr>
          <w:rFonts w:ascii="Times New Roman" w:hAnsi="Times New Roman" w:cs="Times New Roman" w:eastAsia="Times New Roman"/>
          <w:b/>
          <w:color w:val="auto"/>
          <w:spacing w:val="0"/>
          <w:position w:val="0"/>
          <w:sz w:val="28"/>
          <w:u w:val="single"/>
          <w:shd w:fill="auto" w:val="clear"/>
        </w:rPr>
        <w:t xml:space="preserve">ORIENTED</w:t>
      </w:r>
      <w:r>
        <w:rPr>
          <w:rFonts w:ascii="Times New Roman" w:hAnsi="Times New Roman" w:cs="Times New Roman" w:eastAsia="Times New Roman"/>
          <w:b/>
          <w:color w:val="auto"/>
          <w:spacing w:val="-7"/>
          <w:position w:val="0"/>
          <w:sz w:val="28"/>
          <w:u w:val="single"/>
          <w:shd w:fill="auto" w:val="clear"/>
        </w:rPr>
        <w:t xml:space="preserve"> </w:t>
      </w:r>
      <w:r>
        <w:rPr>
          <w:rFonts w:ascii="Times New Roman" w:hAnsi="Times New Roman" w:cs="Times New Roman" w:eastAsia="Times New Roman"/>
          <w:b/>
          <w:color w:val="auto"/>
          <w:spacing w:val="0"/>
          <w:position w:val="0"/>
          <w:sz w:val="28"/>
          <w:u w:val="single"/>
          <w:shd w:fill="auto" w:val="clear"/>
        </w:rPr>
        <w:t xml:space="preserve">MINI</w:t>
      </w:r>
      <w:r>
        <w:rPr>
          <w:rFonts w:ascii="Times New Roman" w:hAnsi="Times New Roman" w:cs="Times New Roman" w:eastAsia="Times New Roman"/>
          <w:b/>
          <w:color w:val="auto"/>
          <w:spacing w:val="-4"/>
          <w:position w:val="0"/>
          <w:sz w:val="28"/>
          <w:u w:val="single"/>
          <w:shd w:fill="auto" w:val="clear"/>
        </w:rPr>
        <w:t xml:space="preserve"> </w:t>
      </w:r>
      <w:r>
        <w:rPr>
          <w:rFonts w:ascii="Times New Roman" w:hAnsi="Times New Roman" w:cs="Times New Roman" w:eastAsia="Times New Roman"/>
          <w:b/>
          <w:color w:val="auto"/>
          <w:spacing w:val="-2"/>
          <w:position w:val="0"/>
          <w:sz w:val="28"/>
          <w:u w:val="single"/>
          <w:shd w:fill="auto" w:val="clear"/>
        </w:rPr>
        <w:t xml:space="preserve">PROJECT</w:t>
      </w:r>
    </w:p>
    <w:p>
      <w:pPr>
        <w:spacing w:before="0" w:after="0" w:line="276"/>
        <w:ind w:right="2415" w:left="0" w:firstLine="0"/>
        <w:jc w:val="right"/>
        <w:rPr>
          <w:rFonts w:ascii="Times New Roman" w:hAnsi="Times New Roman" w:cs="Times New Roman" w:eastAsia="Times New Roman"/>
          <w:b/>
          <w:color w:val="auto"/>
          <w:spacing w:val="-2"/>
          <w:position w:val="0"/>
          <w:sz w:val="28"/>
          <w:u w:val="single"/>
          <w:shd w:fill="auto" w:val="clear"/>
        </w:rPr>
      </w:pPr>
    </w:p>
    <w:p>
      <w:pPr>
        <w:keepNext w:val="true"/>
        <w:keepLines w:val="true"/>
        <w:spacing w:before="111" w:after="0" w:line="360"/>
        <w:ind w:right="114" w:left="10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This is to certify that the UG Project Phase-1 entitled “HOSPITAL READMISSION PREDICTION</w:t>
      </w:r>
      <w:r>
        <w:rPr>
          <w:rFonts w:ascii="Cambria" w:hAnsi="Cambria" w:cs="Cambria" w:eastAsia="Cambria"/>
          <w:color w:val="auto"/>
          <w:spacing w:val="-12"/>
          <w:position w:val="0"/>
          <w:sz w:val="28"/>
          <w:shd w:fill="auto" w:val="clear"/>
        </w:rPr>
        <w:t xml:space="preserve"> USING MACHINE LEARNING” is being submitted by PANJALA.RAJESH(22UK5A0514),PONAGANTI.VAISHNAVI(21UK1A05F1),AKARAPU PRANAY(21UK1A05F9),KADARI  SUMANTH(21UK1A05H1) in partial fulfillment of the requirements for the award of the degree of Bachelor of Technology in Computer Science &amp; Engineering to Jawaharlal Nehru Technological University Hyderabad during the academic year 2024-2025</w:t>
      </w:r>
      <w:r>
        <w:rPr>
          <w:rFonts w:ascii="Cambria" w:hAnsi="Cambria" w:cs="Cambria" w:eastAsia="Cambria"/>
          <w:color w:val="auto"/>
          <w:spacing w:val="0"/>
          <w:position w:val="0"/>
          <w:sz w:val="28"/>
          <w:shd w:fill="auto" w:val="clear"/>
        </w:rPr>
        <w:t xml:space="preserve">.</w:t>
      </w:r>
    </w:p>
    <w:p>
      <w:pPr>
        <w:tabs>
          <w:tab w:val="left" w:pos="8473" w:leader="none"/>
        </w:tabs>
        <w:spacing w:before="0" w:after="0" w:line="240"/>
        <w:ind w:right="-1300" w:left="0" w:firstLine="441"/>
        <w:jc w:val="left"/>
        <w:rPr>
          <w:rFonts w:ascii="Times New Roman" w:hAnsi="Times New Roman" w:cs="Times New Roman" w:eastAsia="Times New Roman"/>
          <w:color w:val="auto"/>
          <w:spacing w:val="0"/>
          <w:position w:val="0"/>
          <w:sz w:val="28"/>
          <w:shd w:fill="auto" w:val="clear"/>
        </w:rPr>
      </w:pPr>
    </w:p>
    <w:p>
      <w:pPr>
        <w:tabs>
          <w:tab w:val="left" w:pos="8473" w:leader="none"/>
        </w:tabs>
        <w:spacing w:before="0" w:after="0" w:line="240"/>
        <w:ind w:right="-130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Guide </w:t>
      </w: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b/>
          <w:color w:val="auto"/>
          <w:spacing w:val="-5"/>
          <w:position w:val="0"/>
          <w:sz w:val="24"/>
          <w:shd w:fill="auto" w:val="clear"/>
        </w:rPr>
        <w:t xml:space="preserve">HOD</w:t>
      </w:r>
    </w:p>
    <w:p>
      <w:pPr>
        <w:tabs>
          <w:tab w:val="left" w:pos="8002" w:leader="none"/>
        </w:tabs>
        <w:spacing w:before="140" w:after="0" w:line="240"/>
        <w:ind w:right="0" w:left="100" w:firstLine="0"/>
        <w:jc w:val="both"/>
        <w:rPr>
          <w:rFonts w:ascii="Times New Roman" w:hAnsi="Times New Roman" w:cs="Times New Roman" w:eastAsia="Times New Roman"/>
          <w:b/>
          <w:color w:val="auto"/>
          <w:spacing w:val="-4"/>
          <w:position w:val="0"/>
          <w:sz w:val="24"/>
          <w:shd w:fill="auto" w:val="clear"/>
        </w:rPr>
      </w:pPr>
      <w:r>
        <w:rPr>
          <w:rFonts w:ascii="Times New Roman" w:hAnsi="Times New Roman" w:cs="Times New Roman" w:eastAsia="Times New Roman"/>
          <w:b/>
          <w:color w:val="auto"/>
          <w:spacing w:val="0"/>
          <w:position w:val="0"/>
          <w:sz w:val="24"/>
          <w:shd w:fill="auto" w:val="clear"/>
        </w:rPr>
        <w:t xml:space="preserve"> Dr. N. RAJENDER REDDY                                                                              Dr.R.</w:t>
      </w:r>
      <w:r>
        <w:rPr>
          <w:rFonts w:ascii="Times New Roman" w:hAnsi="Times New Roman" w:cs="Times New Roman" w:eastAsia="Times New Roman"/>
          <w:b/>
          <w:color w:val="auto"/>
          <w:spacing w:val="-4"/>
          <w:position w:val="0"/>
          <w:sz w:val="24"/>
          <w:shd w:fill="auto" w:val="clear"/>
        </w:rPr>
        <w:t xml:space="preserve">NAVEEN </w:t>
      </w:r>
    </w:p>
    <w:p>
      <w:pPr>
        <w:tabs>
          <w:tab w:val="left" w:pos="8002" w:leader="none"/>
        </w:tabs>
        <w:spacing w:before="140" w:after="0" w:line="240"/>
        <w:ind w:right="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                                                                                                                                                  KUMAR </w:t>
      </w:r>
    </w:p>
    <w:p>
      <w:pPr>
        <w:tabs>
          <w:tab w:val="left" w:pos="8266" w:leader="none"/>
        </w:tabs>
        <w:spacing w:before="136" w:after="0" w:line="240"/>
        <w:ind w:right="0" w:left="10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2"/>
          <w:position w:val="0"/>
          <w:sz w:val="22"/>
          <w:shd w:fill="auto" w:val="clear"/>
        </w:rPr>
        <w:t xml:space="preserve">Professor)</w:t>
      </w:r>
      <w:r>
        <w:rPr>
          <w:rFonts w:ascii="Times New Roman" w:hAnsi="Times New Roman" w:cs="Times New Roman" w:eastAsia="Times New Roman"/>
          <w:color w:val="auto"/>
          <w:spacing w:val="0"/>
          <w:position w:val="0"/>
          <w:sz w:val="22"/>
          <w:shd w:fill="auto" w:val="clear"/>
        </w:rPr>
        <w:tab/>
      </w:r>
      <w:r>
        <w:rPr>
          <w:rFonts w:ascii="Times New Roman" w:hAnsi="Times New Roman" w:cs="Times New Roman" w:eastAsia="Times New Roman"/>
          <w:color w:val="auto"/>
          <w:spacing w:val="-2"/>
          <w:position w:val="0"/>
          <w:sz w:val="22"/>
          <w:shd w:fill="auto" w:val="clear"/>
        </w:rPr>
        <w:t xml:space="preserve">(Professor)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External</w:t>
      </w:r>
    </w:p>
    <w:p>
      <w:pPr>
        <w:spacing w:before="62" w:after="0" w:line="240"/>
        <w:ind w:right="18"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ACKNOWLEDGEMENT</w:t>
      </w:r>
    </w:p>
    <w:p>
      <w:pPr>
        <w:spacing w:before="318"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1285" w:left="618" w:firstLine="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wish to take this opportunity to express our sincere gratitude and deep sense of respect to our beloved </w:t>
      </w:r>
      <w:r>
        <w:rPr>
          <w:rFonts w:ascii="Times New Roman" w:hAnsi="Times New Roman" w:cs="Times New Roman" w:eastAsia="Times New Roman"/>
          <w:b/>
          <w:color w:val="auto"/>
          <w:spacing w:val="0"/>
          <w:position w:val="0"/>
          <w:sz w:val="24"/>
          <w:shd w:fill="auto" w:val="clear"/>
        </w:rPr>
        <w:t xml:space="preserve">Dr.P.PRASAD RAO, </w:t>
      </w:r>
      <w:r>
        <w:rPr>
          <w:rFonts w:ascii="Times New Roman" w:hAnsi="Times New Roman" w:cs="Times New Roman" w:eastAsia="Times New Roman"/>
          <w:color w:val="auto"/>
          <w:spacing w:val="0"/>
          <w:position w:val="0"/>
          <w:sz w:val="24"/>
          <w:shd w:fill="auto" w:val="clear"/>
        </w:rPr>
        <w:t xml:space="preserve">Principal, Vaagdevi Engineering College for making us available all the required assistance and for his support and inspiration to carry out this UG Project Phase-1 in the institute.</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1283" w:left="618" w:firstLine="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extend our heartfelt thanks to </w:t>
      </w:r>
      <w:r>
        <w:rPr>
          <w:rFonts w:ascii="Times New Roman" w:hAnsi="Times New Roman" w:cs="Times New Roman" w:eastAsia="Times New Roman"/>
          <w:b/>
          <w:color w:val="auto"/>
          <w:spacing w:val="0"/>
          <w:position w:val="0"/>
          <w:sz w:val="24"/>
          <w:shd w:fill="auto" w:val="clear"/>
        </w:rPr>
        <w:t xml:space="preserve">Dr.R.NAVEEN KUMAR</w:t>
      </w:r>
      <w:r>
        <w:rPr>
          <w:rFonts w:ascii="Times New Roman" w:hAnsi="Times New Roman" w:cs="Times New Roman" w:eastAsia="Times New Roman"/>
          <w:color w:val="auto"/>
          <w:spacing w:val="0"/>
          <w:position w:val="0"/>
          <w:sz w:val="24"/>
          <w:shd w:fill="auto" w:val="clear"/>
        </w:rPr>
        <w:t xml:space="preserve">, Head of the Department of CSE, Vaagdevi Engineering College for providing us necessary infrastructure and thereby giving us freedom to carry out the UG Project Phase-1.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1290" w:left="618" w:firstLine="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express heartfelt thanks to Smart Bridge Educational Services Private Limited, for their constant supervision as well as for providing necessary information regarding</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UG</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Phase-1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completing</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UG</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 </w:t>
      </w:r>
      <w:r>
        <w:rPr>
          <w:rFonts w:ascii="Times New Roman" w:hAnsi="Times New Roman" w:cs="Times New Roman" w:eastAsia="Times New Roman"/>
          <w:color w:val="auto"/>
          <w:spacing w:val="-2"/>
          <w:position w:val="0"/>
          <w:sz w:val="24"/>
          <w:shd w:fill="auto" w:val="clear"/>
        </w:rPr>
        <w:t xml:space="preserve">Phase-1.</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1283" w:left="618" w:firstLine="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express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heartfelt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thanks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to</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the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guide,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b/>
          <w:color w:val="auto"/>
          <w:spacing w:val="-11"/>
          <w:position w:val="0"/>
          <w:sz w:val="24"/>
          <w:shd w:fill="auto" w:val="clear"/>
        </w:rPr>
        <w:t xml:space="preserve">Dr. N. RAJENDER REDDY</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professor, </w:t>
      </w:r>
      <w:r>
        <w:rPr>
          <w:rFonts w:ascii="Times New Roman" w:hAnsi="Times New Roman" w:cs="Times New Roman" w:eastAsia="Times New Roman"/>
          <w:color w:val="auto"/>
          <w:spacing w:val="0"/>
          <w:position w:val="0"/>
          <w:sz w:val="24"/>
          <w:shd w:fill="auto" w:val="clear"/>
        </w:rPr>
        <w:t xml:space="preserve">Department of CSE for his constant support and giving necessary guidance for completion of this UG Project Phase-1.</w:t>
      </w:r>
    </w:p>
    <w:p>
      <w:pPr>
        <w:spacing w:before="14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1296" w:left="618" w:firstLine="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Finally, we express our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sincere thanks and gratitude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my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family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members, friends for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encouragement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outpouring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knowledge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experience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throughout the thesis.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7577"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2"/>
          <w:position w:val="0"/>
          <w:sz w:val="28"/>
          <w:shd w:fill="auto" w:val="clear"/>
        </w:rPr>
        <w:t xml:space="preserve">PANJALA RAJESH</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2"/>
          <w:position w:val="0"/>
          <w:sz w:val="28"/>
          <w:shd w:fill="auto" w:val="clear"/>
        </w:rPr>
        <w:t xml:space="preserve">(22UK5A0514)</w:t>
      </w:r>
    </w:p>
    <w:p>
      <w:pPr>
        <w:tabs>
          <w:tab w:val="left" w:pos="7613" w:leader="none"/>
        </w:tabs>
        <w:spacing w:before="24" w:after="0" w:line="240"/>
        <w:ind w:right="0" w:left="978"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PONAGANTI VAISHNAVI                     </w:t>
      </w:r>
      <w:r>
        <w:rPr>
          <w:rFonts w:ascii="Times New Roman" w:hAnsi="Times New Roman" w:cs="Times New Roman" w:eastAsia="Times New Roman"/>
          <w:b/>
          <w:color w:val="auto"/>
          <w:spacing w:val="-2"/>
          <w:position w:val="0"/>
          <w:sz w:val="28"/>
          <w:shd w:fill="auto" w:val="clear"/>
        </w:rPr>
        <w:t xml:space="preserve">(21UK1A05F1)</w:t>
      </w:r>
    </w:p>
    <w:p>
      <w:pPr>
        <w:tabs>
          <w:tab w:val="left" w:pos="7611" w:leader="none"/>
        </w:tabs>
        <w:spacing w:before="26" w:after="0" w:line="240"/>
        <w:ind w:right="0" w:left="1007"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AKARAPU PRANAY                               </w:t>
      </w:r>
      <w:r>
        <w:rPr>
          <w:rFonts w:ascii="Times New Roman" w:hAnsi="Times New Roman" w:cs="Times New Roman" w:eastAsia="Times New Roman"/>
          <w:b/>
          <w:color w:val="auto"/>
          <w:spacing w:val="-2"/>
          <w:position w:val="0"/>
          <w:sz w:val="28"/>
          <w:shd w:fill="auto" w:val="clear"/>
        </w:rPr>
        <w:t xml:space="preserve">(21UK1A05F9)</w:t>
      </w:r>
    </w:p>
    <w:p>
      <w:pPr>
        <w:tabs>
          <w:tab w:val="left" w:pos="7642" w:leader="none"/>
        </w:tabs>
        <w:spacing w:before="26" w:after="0" w:line="240"/>
        <w:ind w:right="0" w:left="1007"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KADARI SUMANTH                                </w:t>
      </w:r>
      <w:r>
        <w:rPr>
          <w:rFonts w:ascii="Times New Roman" w:hAnsi="Times New Roman" w:cs="Times New Roman" w:eastAsia="Times New Roman"/>
          <w:b/>
          <w:color w:val="auto"/>
          <w:spacing w:val="-2"/>
          <w:position w:val="0"/>
          <w:sz w:val="28"/>
          <w:shd w:fill="auto" w:val="clear"/>
        </w:rPr>
        <w:t xml:space="preserve">(21UK1A05H1)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58" w:after="0" w:line="240"/>
        <w:ind w:right="1025" w:left="102" w:firstLine="0"/>
        <w:jc w:val="center"/>
        <w:rPr>
          <w:rFonts w:ascii="Times New Roman" w:hAnsi="Times New Roman" w:cs="Times New Roman" w:eastAsia="Times New Roman"/>
          <w:b/>
          <w:color w:val="auto"/>
          <w:spacing w:val="-2"/>
          <w:position w:val="0"/>
          <w:sz w:val="32"/>
          <w:shd w:fill="auto" w:val="clear"/>
        </w:rPr>
      </w:pPr>
    </w:p>
    <w:p>
      <w:pPr>
        <w:spacing w:before="58" w:after="0" w:line="240"/>
        <w:ind w:right="1025" w:left="102" w:firstLine="0"/>
        <w:jc w:val="center"/>
        <w:rPr>
          <w:rFonts w:ascii="Times New Roman" w:hAnsi="Times New Roman" w:cs="Times New Roman" w:eastAsia="Times New Roman"/>
          <w:b/>
          <w:color w:val="auto"/>
          <w:spacing w:val="-2"/>
          <w:position w:val="0"/>
          <w:sz w:val="32"/>
          <w:shd w:fill="auto" w:val="clear"/>
        </w:rPr>
      </w:pPr>
    </w:p>
    <w:p>
      <w:pPr>
        <w:spacing w:before="58" w:after="0" w:line="240"/>
        <w:ind w:right="1025" w:left="102" w:firstLine="0"/>
        <w:jc w:val="center"/>
        <w:rPr>
          <w:rFonts w:ascii="Times New Roman" w:hAnsi="Times New Roman" w:cs="Times New Roman" w:eastAsia="Times New Roman"/>
          <w:b/>
          <w:color w:val="auto"/>
          <w:spacing w:val="-2"/>
          <w:position w:val="0"/>
          <w:sz w:val="32"/>
          <w:shd w:fill="auto" w:val="clear"/>
        </w:rPr>
      </w:pPr>
    </w:p>
    <w:p>
      <w:pPr>
        <w:spacing w:before="58" w:after="0" w:line="240"/>
        <w:ind w:right="1025"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                                         ABSTRACT</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Hospital readmissions are a critical concern in healthcare, impacting patient outcomes  and imposing significant financial burdens on healthcare systems. Accurate prediction of readmissions can facilitate timely interventions, improve patient care, and reduce costs. This study explores the application of machine learning techniques to predict hospital readmissions, leveraging electronic health records (EHR) and other relevant patient data.</w:t>
      </w: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study highlights the potential of machine learning in transforming hospital readmission management, offering healthcare providers a robust tool for early identification of high-risk patients. This can lead to targeted interventions, personalized care plans, and ultimately, improved patient outcomes and reduced readmission rates. Future work will focus on integrating these predictive models into clinical workflows and expanding the model to incorporate real-time data for continuous monitoring and prediction.</w:t>
      </w:r>
    </w:p>
    <w:p>
      <w:pPr>
        <w:tabs>
          <w:tab w:val="left" w:pos="4124" w:leader="none"/>
        </w:tabs>
        <w:spacing w:before="60" w:after="0" w:line="240"/>
        <w:ind w:right="0" w:left="0" w:firstLine="0"/>
        <w:jc w:val="left"/>
        <w:rPr>
          <w:rFonts w:ascii="Times New Roman" w:hAnsi="Times New Roman" w:cs="Times New Roman" w:eastAsia="Times New Roman"/>
          <w:b/>
          <w:color w:val="auto"/>
          <w:spacing w:val="0"/>
          <w:position w:val="0"/>
          <w:sz w:val="36"/>
          <w:shd w:fill="auto" w:val="clear"/>
        </w:rPr>
      </w:pPr>
    </w:p>
    <w:p>
      <w:pPr>
        <w:tabs>
          <w:tab w:val="left" w:pos="4124" w:leader="none"/>
        </w:tabs>
        <w:spacing w:before="60" w:after="0" w:line="240"/>
        <w:ind w:right="0" w:left="0" w:firstLine="0"/>
        <w:jc w:val="left"/>
        <w:rPr>
          <w:rFonts w:ascii="Times New Roman" w:hAnsi="Times New Roman" w:cs="Times New Roman" w:eastAsia="Times New Roman"/>
          <w:b/>
          <w:color w:val="auto"/>
          <w:spacing w:val="0"/>
          <w:position w:val="0"/>
          <w:sz w:val="36"/>
          <w:shd w:fill="auto" w:val="clear"/>
        </w:rPr>
      </w:pPr>
    </w:p>
    <w:p>
      <w:pPr>
        <w:tabs>
          <w:tab w:val="left" w:pos="4124" w:leader="none"/>
        </w:tabs>
        <w:spacing w:before="60" w:after="0" w:line="240"/>
        <w:ind w:right="0" w:left="0" w:firstLine="0"/>
        <w:jc w:val="left"/>
        <w:rPr>
          <w:rFonts w:ascii="Times New Roman" w:hAnsi="Times New Roman" w:cs="Times New Roman" w:eastAsia="Times New Roman"/>
          <w:b/>
          <w:color w:val="auto"/>
          <w:spacing w:val="0"/>
          <w:position w:val="0"/>
          <w:sz w:val="36"/>
          <w:shd w:fill="auto" w:val="clear"/>
        </w:rPr>
      </w:pPr>
    </w:p>
    <w:p>
      <w:pPr>
        <w:tabs>
          <w:tab w:val="left" w:pos="4124" w:leader="none"/>
        </w:tabs>
        <w:spacing w:before="60" w:after="0" w:line="240"/>
        <w:ind w:right="0" w:left="0" w:firstLine="0"/>
        <w:jc w:val="left"/>
        <w:rPr>
          <w:rFonts w:ascii="Times New Roman" w:hAnsi="Times New Roman" w:cs="Times New Roman" w:eastAsia="Times New Roman"/>
          <w:b/>
          <w:color w:val="auto"/>
          <w:spacing w:val="0"/>
          <w:position w:val="0"/>
          <w:sz w:val="36"/>
          <w:shd w:fill="auto" w:val="clear"/>
        </w:rPr>
      </w:pPr>
    </w:p>
    <w:p>
      <w:pPr>
        <w:tabs>
          <w:tab w:val="left" w:pos="4124" w:leader="none"/>
        </w:tabs>
        <w:spacing w:before="6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59" w:after="200" w:line="276"/>
        <w:ind w:right="18" w:left="0" w:firstLine="0"/>
        <w:jc w:val="left"/>
        <w:rPr>
          <w:rFonts w:ascii="Times New Roman" w:hAnsi="Times New Roman" w:cs="Times New Roman" w:eastAsia="Times New Roman"/>
          <w:b/>
          <w:color w:val="auto"/>
          <w:spacing w:val="0"/>
          <w:position w:val="0"/>
          <w:sz w:val="36"/>
          <w:shd w:fill="auto" w:val="clear"/>
        </w:rPr>
      </w:pPr>
    </w:p>
    <w:p>
      <w:pPr>
        <w:spacing w:before="59" w:after="200" w:line="276"/>
        <w:ind w:right="18" w:left="0" w:firstLine="0"/>
        <w:jc w:val="left"/>
        <w:rPr>
          <w:rFonts w:ascii="Times New Roman" w:hAnsi="Times New Roman" w:cs="Times New Roman" w:eastAsia="Times New Roman"/>
          <w:b/>
          <w:color w:val="auto"/>
          <w:spacing w:val="0"/>
          <w:position w:val="0"/>
          <w:sz w:val="36"/>
          <w:shd w:fill="auto" w:val="clear"/>
        </w:rPr>
      </w:pPr>
    </w:p>
    <w:p>
      <w:pPr>
        <w:tabs>
          <w:tab w:val="left" w:pos="4124" w:leader="none"/>
        </w:tabs>
        <w:spacing w:before="60" w:after="0" w:line="240"/>
        <w:ind w:right="0" w:left="0" w:firstLine="0"/>
        <w:jc w:val="left"/>
        <w:rPr>
          <w:rFonts w:ascii="Calibri" w:hAnsi="Calibri" w:cs="Calibri" w:eastAsia="Calibri"/>
          <w:b/>
          <w:color w:val="auto"/>
          <w:spacing w:val="0"/>
          <w:position w:val="0"/>
          <w:sz w:val="28"/>
          <w:shd w:fill="auto" w:val="clear"/>
        </w:rPr>
      </w:pPr>
    </w:p>
    <w:p>
      <w:pPr>
        <w:tabs>
          <w:tab w:val="left" w:pos="4124" w:leader="none"/>
        </w:tabs>
        <w:spacing w:before="60" w:after="0" w:line="240"/>
        <w:ind w:right="0" w:left="0" w:firstLine="0"/>
        <w:jc w:val="left"/>
        <w:rPr>
          <w:rFonts w:ascii="Times New Roman" w:hAnsi="Times New Roman" w:cs="Times New Roman" w:eastAsia="Times New Roman"/>
          <w:b/>
          <w:color w:val="auto"/>
          <w:spacing w:val="-2"/>
          <w:position w:val="0"/>
          <w:sz w:val="36"/>
          <w:shd w:fill="auto" w:val="clear"/>
        </w:rPr>
      </w:pPr>
      <w:r>
        <w:rPr>
          <w:rFonts w:ascii="Times New Roman" w:hAnsi="Times New Roman" w:cs="Times New Roman" w:eastAsia="Times New Roman"/>
          <w:b/>
          <w:color w:val="auto"/>
          <w:spacing w:val="-2"/>
          <w:position w:val="0"/>
          <w:sz w:val="36"/>
          <w:shd w:fill="auto" w:val="clear"/>
        </w:rPr>
        <w:t xml:space="preserve">                            1.INTRODUCTION</w:t>
      </w:r>
    </w:p>
    <w:p>
      <w:pPr>
        <w:tabs>
          <w:tab w:val="left" w:pos="570" w:leader="none"/>
        </w:tabs>
        <w:spacing w:before="32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1.1. OVERVIEW</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Hospital readmissions represent a significant challenge for healthcare systems</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worldwide, affecting patient outcomes and increasing healthcare costs. The ability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accurately predict hospital readmissions can transform patient care by enabling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timely interventions and reducing unnecessary admissions. Machine learning (ML)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offers a promising solution to this challenge, leveraging vast amounts of data to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uncover patterns and make predictions that surpass traditional methods.</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Hospital readmission rates are often used as a quality metric in healthcare. High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readmission rates can indicate poor quality of care and lead to substantial financial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penalties under policies like the Hospital Readmissions Reduction Program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(HRRP) in the United States. Reducing readmissions not only improves patient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outcomes but also alleviates the financial burden on healthcare systems. Accurate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prediction of readmissions allows healthcare providers to identify high-risk </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patients and tailor interventions to prevent avoidable hospital visits.</w:t>
      </w:r>
    </w:p>
    <w:p>
      <w:pPr>
        <w:spacing w:before="159" w:after="0" w:line="240"/>
        <w:ind w:right="0" w:left="0" w:firstLine="0"/>
        <w:jc w:val="left"/>
        <w:rPr>
          <w:rFonts w:ascii="Times New Roman" w:hAnsi="Times New Roman" w:cs="Times New Roman" w:eastAsia="Times New Roman"/>
          <w:color w:val="auto"/>
          <w:spacing w:val="0"/>
          <w:position w:val="0"/>
          <w:sz w:val="28"/>
          <w:shd w:fill="auto" w:val="clear"/>
        </w:rPr>
      </w:pPr>
    </w:p>
    <w:p>
      <w:pPr>
        <w:tabs>
          <w:tab w:val="left" w:pos="568" w:leader="none"/>
        </w:tabs>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1.2.PURPOSE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Hospital readmission prediction using machine learning (ML) serves several crucial purposes in the healthcare industry, aiming to improve patient outcomes, enhance the quality of care, and reduce healthcare costs. The primary objectives include the following:</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Improving Patient Outcomes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Predicting hospital readmissions allows healthcare providers to identify patients at high risk of returning to the hospital. By understanding and anticipating these risks,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healthcare teams can implement targeted interventions, such as personalized care plans, follow-up appointments, and home health services. These proactive measures help prevent complications, ensure continuity of care, and ultimately lead to better health outcomes for patients.</w:t>
      </w: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Enhancing Quality of Care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High readmission rates are often indicative of gaps in the quality of care provided during the initial hospital stay or in the post-discharge period. Machine learning models can uncover patterns and risk factors associated with readmissions that may not be evident through traditional analysis. This information enables healthcare providers to address underlying issues, optimize discharge planning, improve patient education, and ensure that patients receive appropriate post-discharge support.</w:t>
      </w: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 Reducing Healthcare Costs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Hospital readmissions are costly for both healthcare providers and payers. By accurately predicting and preventing avoidable readmissions, ML models help reduce the financial burden on healthcare systems. Fewer readmissions mean lower costs related to hospital stays, emergency room visits, and additional treatments. This financial benefit extends to patients as well, who may face high out-of-pocket expenses associated with repeated hospitalizations.</w:t>
      </w: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 Supporting Healthcare Policies and Compliance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Healthcare policies, such as the Hospital Readmissions Reduction Program (HRRP) in the United States, penalize hospitals with high readmission rates. Predictive models enable hospitals to identify at-risk patients and implement strategies to minimize readmissions, helping</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8"/>
          <w:shd w:fill="auto" w:val="clear"/>
        </w:rPr>
        <w:t xml:space="preserve">them comply with regulatory requirements and avoid financial penalties. By leveraging ML, hospitals can demonstrate their commitment to improving care quality and meeting policy standards.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20" w:leader="none"/>
        </w:tabs>
        <w:spacing w:before="0" w:after="0" w:line="360"/>
        <w:ind w:right="122" w:left="1260" w:firstLine="0"/>
        <w:jc w:val="center"/>
        <w:rPr>
          <w:rFonts w:ascii="Times New Roman" w:hAnsi="Times New Roman" w:cs="Times New Roman" w:eastAsia="Times New Roman"/>
          <w:color w:val="auto"/>
          <w:spacing w:val="0"/>
          <w:position w:val="0"/>
          <w:sz w:val="28"/>
          <w:shd w:fill="auto" w:val="clear"/>
        </w:rPr>
      </w:pPr>
    </w:p>
    <w:p>
      <w:pPr>
        <w:tabs>
          <w:tab w:val="left" w:pos="820" w:leader="none"/>
        </w:tabs>
        <w:spacing w:before="0" w:after="0" w:line="360"/>
        <w:ind w:right="122" w:left="1260" w:firstLine="0"/>
        <w:jc w:val="center"/>
        <w:rPr>
          <w:rFonts w:ascii="Times New Roman" w:hAnsi="Times New Roman" w:cs="Times New Roman" w:eastAsia="Times New Roman"/>
          <w:color w:val="auto"/>
          <w:spacing w:val="0"/>
          <w:position w:val="0"/>
          <w:sz w:val="28"/>
          <w:shd w:fill="auto" w:val="clear"/>
        </w:rPr>
      </w:pPr>
    </w:p>
    <w:p>
      <w:pPr>
        <w:tabs>
          <w:tab w:val="left" w:pos="820" w:leader="none"/>
        </w:tabs>
        <w:spacing w:before="0" w:after="0" w:line="360"/>
        <w:ind w:right="122" w:left="90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tabs>
          <w:tab w:val="left" w:pos="3520" w:leader="none"/>
        </w:tabs>
        <w:spacing w:before="59" w:after="0" w:line="240"/>
        <w:ind w:right="0" w:left="3520" w:firstLine="0"/>
        <w:jc w:val="left"/>
        <w:rPr>
          <w:rFonts w:ascii="Times New Roman" w:hAnsi="Times New Roman" w:cs="Times New Roman" w:eastAsia="Times New Roman"/>
          <w:b/>
          <w:color w:val="auto"/>
          <w:spacing w:val="0"/>
          <w:position w:val="0"/>
          <w:sz w:val="30"/>
          <w:shd w:fill="auto" w:val="clear"/>
        </w:rPr>
      </w:pPr>
    </w:p>
    <w:p>
      <w:pPr>
        <w:tabs>
          <w:tab w:val="left" w:pos="3520" w:leader="none"/>
        </w:tabs>
        <w:spacing w:before="59" w:after="0" w:line="240"/>
        <w:ind w:right="0" w:left="3520" w:firstLine="0"/>
        <w:jc w:val="left"/>
        <w:rPr>
          <w:rFonts w:ascii="Times New Roman" w:hAnsi="Times New Roman" w:cs="Times New Roman" w:eastAsia="Times New Roman"/>
          <w:b/>
          <w:color w:val="auto"/>
          <w:spacing w:val="0"/>
          <w:position w:val="0"/>
          <w:sz w:val="30"/>
          <w:shd w:fill="auto" w:val="clear"/>
        </w:rPr>
      </w:pPr>
    </w:p>
    <w:p>
      <w:pPr>
        <w:tabs>
          <w:tab w:val="left" w:pos="3520" w:leader="none"/>
        </w:tabs>
        <w:spacing w:before="59" w:after="0" w:line="240"/>
        <w:ind w:right="0" w:left="0" w:firstLine="0"/>
        <w:jc w:val="left"/>
        <w:rPr>
          <w:rFonts w:ascii="Times New Roman" w:hAnsi="Times New Roman" w:cs="Times New Roman" w:eastAsia="Times New Roman"/>
          <w:b/>
          <w:color w:val="auto"/>
          <w:spacing w:val="0"/>
          <w:position w:val="0"/>
          <w:sz w:val="30"/>
          <w:shd w:fill="auto" w:val="clear"/>
        </w:rPr>
      </w:pPr>
    </w:p>
    <w:p>
      <w:pPr>
        <w:tabs>
          <w:tab w:val="left" w:pos="3520" w:leader="none"/>
        </w:tabs>
        <w:spacing w:before="59" w:after="0" w:line="240"/>
        <w:ind w:right="0" w:left="388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2"/>
          <w:position w:val="0"/>
          <w:sz w:val="32"/>
          <w:shd w:fill="auto" w:val="clear"/>
        </w:rPr>
        <w:t xml:space="preserve">2. LITERATURE</w:t>
      </w:r>
      <w:r>
        <w:rPr>
          <w:rFonts w:ascii="Times New Roman" w:hAnsi="Times New Roman" w:cs="Times New Roman" w:eastAsia="Times New Roman"/>
          <w:b/>
          <w:color w:val="auto"/>
          <w:spacing w:val="-18"/>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SURVEY</w:t>
      </w:r>
    </w:p>
    <w:p>
      <w:pPr>
        <w:spacing w:before="1" w:after="0" w:line="240"/>
        <w:ind w:right="0" w:left="0" w:firstLine="0"/>
        <w:jc w:val="left"/>
        <w:rPr>
          <w:rFonts w:ascii="Times New Roman" w:hAnsi="Times New Roman" w:cs="Times New Roman" w:eastAsia="Times New Roman"/>
          <w:b/>
          <w:color w:val="auto"/>
          <w:spacing w:val="0"/>
          <w:position w:val="0"/>
          <w:sz w:val="32"/>
          <w:shd w:fill="auto" w:val="clear"/>
        </w:rPr>
      </w:pPr>
    </w:p>
    <w:p>
      <w:pPr>
        <w:tabs>
          <w:tab w:val="left" w:pos="613" w:leader="none"/>
        </w:tabs>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2.1.EXISTING</w:t>
      </w:r>
      <w:r>
        <w:rPr>
          <w:rFonts w:ascii="Times New Roman" w:hAnsi="Times New Roman" w:cs="Times New Roman" w:eastAsia="Times New Roman"/>
          <w:b/>
          <w:color w:val="auto"/>
          <w:spacing w:val="-8"/>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PROBLEM</w:t>
      </w:r>
    </w:p>
    <w:p>
      <w:pPr>
        <w:tabs>
          <w:tab w:val="left" w:pos="613" w:leader="none"/>
        </w:tabs>
        <w:spacing w:before="0" w:after="0" w:line="240"/>
        <w:ind w:right="0" w:left="613" w:firstLine="0"/>
        <w:jc w:val="left"/>
        <w:rPr>
          <w:rFonts w:ascii="Times New Roman" w:hAnsi="Times New Roman" w:cs="Times New Roman" w:eastAsia="Times New Roman"/>
          <w:b/>
          <w:color w:val="auto"/>
          <w:spacing w:val="0"/>
          <w:position w:val="0"/>
          <w:sz w:val="32"/>
          <w:shd w:fill="auto" w:val="clear"/>
        </w:rPr>
      </w:pPr>
    </w:p>
    <w:p>
      <w:pPr>
        <w:numPr>
          <w:ilvl w:val="0"/>
          <w:numId w:val="79"/>
        </w:numPr>
        <w:tabs>
          <w:tab w:val="left" w:pos="820" w:leader="none"/>
        </w:tabs>
        <w:spacing w:before="0" w:after="0" w:line="360"/>
        <w:ind w:right="116"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integration of machine learning (ML) into hospital readmission prediction represents a significant advancement in healthcare. By leveraging vast amounts of data, ML models aim to predict which patients are at risk of being readmitted, allowing for timely interventions and better resource allocation. However, despite the promise and potential of these predictive models, several existing problems hinder their effectiveness and widespread adoption. These challenges range from data quality and availability to issues of model interpretability, ethical considerations, and practical implementation hurdles.</w:t>
      </w:r>
    </w:p>
    <w:p>
      <w:pPr>
        <w:tabs>
          <w:tab w:val="left" w:pos="819" w:leader="none"/>
        </w:tabs>
        <w:spacing w:before="156"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2.2.PROPOSED</w:t>
      </w:r>
      <w:r>
        <w:rPr>
          <w:rFonts w:ascii="Times New Roman" w:hAnsi="Times New Roman" w:cs="Times New Roman" w:eastAsia="Times New Roman"/>
          <w:b/>
          <w:color w:val="auto"/>
          <w:spacing w:val="-10"/>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SOLLUTION</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Hospital readmission prediction using machine learning (ML) offers a promising avenue for improving healthcare outcomes by identifying patients at high risk of returning to the hospital. However, several challenges must be addressed to maximize the effectiveness and practical application of ML in this context. Here are proposed solutions to overcome these challenges and enhance the predictive capabilities of ML models for hospital readmissions: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1.Improving Data Quality and Availability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Standardized Data Collection and Integration:</w:t>
      </w:r>
      <w:r>
        <w:rPr>
          <w:rFonts w:ascii="Times New Roman" w:hAnsi="Times New Roman" w:cs="Times New Roman" w:eastAsia="Times New Roman"/>
          <w:color w:val="auto"/>
          <w:spacing w:val="0"/>
          <w:position w:val="0"/>
          <w:sz w:val="28"/>
          <w:shd w:fill="auto" w:val="clear"/>
        </w:rPr>
        <w:t xml:space="preserve"> Effective ML models rely on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high-quality, comprehensive datasets. Implementing standardized protocols for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collection across healthcare facilities can minimize inconsistencies and errors.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Utilizing electronic health record (EHR) systems with built-in validation checks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and mandatory fields can ensure data completeness and accuracy. Advanced data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integration techniques, such as data harmonization and interoperability standards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like HL7 and FHIR, can facilitate seamlessaggregation of data from various sources (e.g., EHRs, claims data, social determinants of health).</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Regular Data Audits and Cleaning:</w:t>
      </w:r>
      <w:r>
        <w:rPr>
          <w:rFonts w:ascii="Times New Roman" w:hAnsi="Times New Roman" w:cs="Times New Roman" w:eastAsia="Times New Roman"/>
          <w:color w:val="auto"/>
          <w:spacing w:val="0"/>
          <w:position w:val="0"/>
          <w:sz w:val="28"/>
          <w:shd w:fill="auto" w:val="clear"/>
        </w:rPr>
        <w:t xml:space="preserve"> Routine audits should be conducted to</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identify and rectify data entry errors and discrepancies. Automated tools can assist</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 data cleaning processes by detecting outliers and anomalies, thereby enhancing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reliability of the dataset used for training ML models.</w:t>
      </w: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Enhancing Model Generalizability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Diverse and Representative Training Data:</w:t>
      </w:r>
      <w:r>
        <w:rPr>
          <w:rFonts w:ascii="Times New Roman" w:hAnsi="Times New Roman" w:cs="Times New Roman" w:eastAsia="Times New Roman"/>
          <w:color w:val="auto"/>
          <w:spacing w:val="0"/>
          <w:position w:val="0"/>
          <w:sz w:val="28"/>
          <w:shd w:fill="auto" w:val="clear"/>
        </w:rPr>
        <w:t xml:space="preserve"> To ensure models generalize well</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across different patient demographics and healthcare settings, it is essential to use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diverse and representative training datasets. Collaboration among multiple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healthcare institutions can provide access to varied datasets, capturing a broader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spectrum of patient profiles and clinical scenarios.</w:t>
      </w:r>
    </w:p>
    <w:p>
      <w:pPr>
        <w:tabs>
          <w:tab w:val="left" w:pos="1540" w:leader="none"/>
        </w:tabs>
        <w:spacing w:before="1" w:after="0" w:line="360"/>
        <w:ind w:right="115"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Cross-Site Validation and Federated Learning:</w:t>
      </w:r>
      <w:r>
        <w:rPr>
          <w:rFonts w:ascii="Times New Roman" w:hAnsi="Times New Roman" w:cs="Times New Roman" w:eastAsia="Times New Roman"/>
          <w:color w:val="auto"/>
          <w:spacing w:val="0"/>
          <w:position w:val="0"/>
          <w:sz w:val="28"/>
          <w:shd w:fill="auto" w:val="clear"/>
        </w:rPr>
        <w:t xml:space="preserve"> Validation of ML models across multiple hospitals and geographic regions helps assess their robustness and </w:t>
      </w:r>
    </w:p>
    <w:p>
      <w:pPr>
        <w:tabs>
          <w:tab w:val="left" w:pos="1540" w:leader="none"/>
        </w:tabs>
        <w:spacing w:before="1" w:after="0" w:line="360"/>
        <w:ind w:right="115"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adaptability to different healthcare environments.</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tabs>
          <w:tab w:val="left" w:pos="234" w:leader="none"/>
        </w:tabs>
        <w:spacing w:before="59" w:after="0" w:line="240"/>
        <w:ind w:right="15" w:left="0" w:firstLine="0"/>
        <w:jc w:val="center"/>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0" w:firstLine="0"/>
        <w:jc w:val="center"/>
        <w:rPr>
          <w:rFonts w:ascii="Times New Roman" w:hAnsi="Times New Roman" w:cs="Times New Roman" w:eastAsia="Times New Roman"/>
          <w:b/>
          <w:color w:val="auto"/>
          <w:spacing w:val="0"/>
          <w:position w:val="0"/>
          <w:sz w:val="30"/>
          <w:shd w:fill="auto" w:val="clear"/>
        </w:rPr>
      </w:pPr>
    </w:p>
    <w:p>
      <w:pPr>
        <w:tabs>
          <w:tab w:val="left" w:pos="234" w:leader="none"/>
        </w:tabs>
        <w:spacing w:before="59" w:after="0" w:line="240"/>
        <w:ind w:right="15" w:left="234" w:firstLine="0"/>
        <w:jc w:val="left"/>
        <w:rPr>
          <w:rFonts w:ascii="Times New Roman" w:hAnsi="Times New Roman" w:cs="Times New Roman" w:eastAsia="Times New Roman"/>
          <w:b/>
          <w:color w:val="auto"/>
          <w:spacing w:val="-4"/>
          <w:position w:val="0"/>
          <w:sz w:val="32"/>
          <w:shd w:fill="auto" w:val="clear"/>
        </w:rPr>
      </w:pPr>
      <w:r>
        <w:rPr>
          <w:rFonts w:ascii="Times New Roman" w:hAnsi="Times New Roman" w:cs="Times New Roman" w:eastAsia="Times New Roman"/>
          <w:b/>
          <w:color w:val="auto"/>
          <w:spacing w:val="-4"/>
          <w:position w:val="0"/>
          <w:sz w:val="32"/>
          <w:shd w:fill="auto" w:val="clear"/>
        </w:rPr>
        <w:t xml:space="preserve">                        3.THEORITICAL ANALYSIS                         </w:t>
      </w:r>
    </w:p>
    <w:p>
      <w:pPr>
        <w:tabs>
          <w:tab w:val="left" w:pos="234" w:leader="none"/>
        </w:tabs>
        <w:spacing w:before="59" w:after="0" w:line="240"/>
        <w:ind w:right="15" w:left="0" w:firstLine="0"/>
        <w:jc w:val="left"/>
        <w:rPr>
          <w:rFonts w:ascii="Times New Roman" w:hAnsi="Times New Roman" w:cs="Times New Roman" w:eastAsia="Times New Roman"/>
          <w:b/>
          <w:color w:val="auto"/>
          <w:spacing w:val="-4"/>
          <w:position w:val="0"/>
          <w:sz w:val="32"/>
          <w:shd w:fill="auto" w:val="clear"/>
        </w:rPr>
      </w:pPr>
    </w:p>
    <w:p>
      <w:pPr>
        <w:tabs>
          <w:tab w:val="left" w:pos="234" w:leader="none"/>
        </w:tabs>
        <w:spacing w:before="59" w:after="0" w:line="240"/>
        <w:ind w:right="15"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4"/>
          <w:position w:val="0"/>
          <w:sz w:val="32"/>
          <w:shd w:fill="auto" w:val="clear"/>
        </w:rPr>
        <w:t xml:space="preserve">3.1.</w:t>
      </w:r>
      <w:r>
        <w:rPr>
          <w:rFonts w:ascii="Times New Roman" w:hAnsi="Times New Roman" w:cs="Times New Roman" w:eastAsia="Times New Roman"/>
          <w:b/>
          <w:color w:val="auto"/>
          <w:spacing w:val="0"/>
          <w:position w:val="0"/>
          <w:sz w:val="32"/>
          <w:shd w:fill="auto" w:val="clear"/>
        </w:rPr>
        <w:t xml:space="preserve">BLOCK</w:t>
      </w:r>
      <w:r>
        <w:rPr>
          <w:rFonts w:ascii="Times New Roman" w:hAnsi="Times New Roman" w:cs="Times New Roman" w:eastAsia="Times New Roman"/>
          <w:b/>
          <w:color w:val="auto"/>
          <w:spacing w:val="-12"/>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92" w:after="0" w:line="240"/>
        <w:ind w:right="0" w:left="0" w:firstLine="0"/>
        <w:jc w:val="left"/>
        <w:rPr>
          <w:rFonts w:ascii="Calibri" w:hAnsi="Calibri" w:cs="Calibri" w:eastAsia="Calibri"/>
          <w:color w:val="auto"/>
          <w:spacing w:val="0"/>
          <w:position w:val="0"/>
          <w:sz w:val="22"/>
          <w:shd w:fill="auto" w:val="clear"/>
        </w:rPr>
      </w:pPr>
      <w:r>
        <w:object w:dxaOrig="8747" w:dyaOrig="5264">
          <v:rect xmlns:o="urn:schemas-microsoft-com:office:office" xmlns:v="urn:schemas-microsoft-com:vml" id="rectole0000000002" style="width:437.350000pt;height:263.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92"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657" w:leader="none"/>
        </w:tabs>
        <w:spacing w:before="178"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3.2.SOFTWARE</w:t>
      </w:r>
      <w:r>
        <w:rPr>
          <w:rFonts w:ascii="Times New Roman" w:hAnsi="Times New Roman" w:cs="Times New Roman" w:eastAsia="Times New Roman"/>
          <w:b/>
          <w:color w:val="auto"/>
          <w:spacing w:val="-18"/>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DESIGNING</w:t>
      </w:r>
    </w:p>
    <w:p>
      <w:pPr>
        <w:spacing w:before="186" w:after="0" w:line="240"/>
        <w:ind w:right="0" w:left="10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auto"/>
          <w:spacing w:val="-1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following</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is</w:t>
      </w:r>
      <w:r>
        <w:rPr>
          <w:rFonts w:ascii="Times New Roman" w:hAnsi="Times New Roman" w:cs="Times New Roman" w:eastAsia="Times New Roman"/>
          <w:color w:val="auto"/>
          <w:spacing w:val="-9"/>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Software</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required</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to</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complete</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this</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project:</w:t>
      </w:r>
    </w:p>
    <w:p>
      <w:pPr>
        <w:numPr>
          <w:ilvl w:val="0"/>
          <w:numId w:val="97"/>
        </w:numPr>
        <w:tabs>
          <w:tab w:val="left" w:pos="921" w:leader="none"/>
        </w:tabs>
        <w:spacing w:before="321" w:after="0" w:line="360"/>
        <w:ind w:right="123" w:left="921"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Google Colab</w:t>
      </w:r>
      <w:r>
        <w:rPr>
          <w:rFonts w:ascii="Times New Roman" w:hAnsi="Times New Roman" w:cs="Times New Roman" w:eastAsia="Times New Roman"/>
          <w:color w:val="auto"/>
          <w:spacing w:val="0"/>
          <w:position w:val="0"/>
          <w:sz w:val="28"/>
          <w:shd w:fill="auto" w:val="clear"/>
        </w:rPr>
        <w:t xml:space="preserve">: Google Colab will serve as the development and execution environment for your predictive modeling,</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data preprocessing, and model training tasks. It provides a cloud-based Jupyter Notebook environment with access to Python libraries and hardware acceleration.</w:t>
      </w:r>
    </w:p>
    <w:p>
      <w:pPr>
        <w:numPr>
          <w:ilvl w:val="0"/>
          <w:numId w:val="97"/>
        </w:numPr>
        <w:tabs>
          <w:tab w:val="left" w:pos="820" w:leader="none"/>
        </w:tabs>
        <w:spacing w:before="281" w:after="0" w:line="360"/>
        <w:ind w:right="127"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Dataset (CSV File)</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dataset</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in</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CSV</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format is</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essential for</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training and</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testing your predictive model. It should include age, gender, number_inpatients, number_ outpatients, number_emergency etc.,</w:t>
      </w:r>
    </w:p>
    <w:p>
      <w:pPr>
        <w:numPr>
          <w:ilvl w:val="0"/>
          <w:numId w:val="97"/>
        </w:numPr>
        <w:tabs>
          <w:tab w:val="left" w:pos="820" w:leader="none"/>
        </w:tabs>
        <w:spacing w:before="281" w:after="0" w:line="360"/>
        <w:ind w:right="127"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Preprocessing Tools</w:t>
      </w:r>
      <w:r>
        <w:rPr>
          <w:rFonts w:ascii="Times New Roman" w:hAnsi="Times New Roman" w:cs="Times New Roman" w:eastAsia="Times New Roman"/>
          <w:color w:val="auto"/>
          <w:spacing w:val="0"/>
          <w:position w:val="0"/>
          <w:sz w:val="28"/>
          <w:shd w:fill="auto" w:val="clear"/>
        </w:rPr>
        <w:t xml:space="preserve">: Python libraries like NumPy, Pandas, and Scikit-learn will be used to preprocess the dataset. This includes handling missing data, feature scaling, and data cleaning.</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numPr>
          <w:ilvl w:val="0"/>
          <w:numId w:val="100"/>
        </w:numPr>
        <w:tabs>
          <w:tab w:val="left" w:pos="820" w:leader="none"/>
        </w:tabs>
        <w:spacing w:before="80" w:after="0" w:line="360"/>
        <w:ind w:right="117"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 Selection/Drop</w:t>
      </w:r>
      <w:r>
        <w:rPr>
          <w:rFonts w:ascii="Times New Roman" w:hAnsi="Times New Roman" w:cs="Times New Roman" w:eastAsia="Times New Roman"/>
          <w:color w:val="auto"/>
          <w:spacing w:val="0"/>
          <w:position w:val="0"/>
          <w:sz w:val="28"/>
          <w:shd w:fill="auto" w:val="clear"/>
        </w:rPr>
        <w:t xml:space="preserve">: Feature selection or dropping unnecessary features from the dataset can be done using Scikit-learn or custom Python code to enhance the model's efficiency.</w:t>
      </w:r>
    </w:p>
    <w:p>
      <w:pPr>
        <w:numPr>
          <w:ilvl w:val="0"/>
          <w:numId w:val="100"/>
        </w:numPr>
        <w:tabs>
          <w:tab w:val="left" w:pos="820" w:leader="none"/>
        </w:tabs>
        <w:spacing w:before="1" w:after="0" w:line="360"/>
        <w:ind w:right="113"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Model Training Tools</w:t>
      </w:r>
      <w:r>
        <w:rPr>
          <w:rFonts w:ascii="Times New Roman" w:hAnsi="Times New Roman" w:cs="Times New Roman" w:eastAsia="Times New Roman"/>
          <w:color w:val="auto"/>
          <w:spacing w:val="0"/>
          <w:position w:val="0"/>
          <w:sz w:val="28"/>
          <w:shd w:fill="auto" w:val="clear"/>
        </w:rPr>
        <w:t xml:space="preserve">: Machine learning libraries such as Scikit-learn, TensorFlow,</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or PyTorch will be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used to develop, train, and fine-tune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predictive model. Regression or classification models can be considered, depending on the nature of the hospital readmission prediction.</w:t>
      </w:r>
    </w:p>
    <w:p>
      <w:pPr>
        <w:numPr>
          <w:ilvl w:val="0"/>
          <w:numId w:val="100"/>
        </w:numPr>
        <w:tabs>
          <w:tab w:val="left" w:pos="820" w:leader="none"/>
        </w:tabs>
        <w:spacing w:before="1" w:after="0" w:line="360"/>
        <w:ind w:right="120"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Model Accuracy Evaluation</w:t>
      </w:r>
      <w:r>
        <w:rPr>
          <w:rFonts w:ascii="Times New Roman" w:hAnsi="Times New Roman" w:cs="Times New Roman" w:eastAsia="Times New Roman"/>
          <w:color w:val="auto"/>
          <w:spacing w:val="0"/>
          <w:position w:val="0"/>
          <w:sz w:val="28"/>
          <w:shd w:fill="auto" w:val="clear"/>
        </w:rPr>
        <w:t xml:space="preserve">: After model training, accuracy and performance evaluation</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tools,</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such</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as</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Scikit-learn</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metrics</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or</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custom</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validation</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scripts,</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will</w:t>
      </w:r>
      <w:r>
        <w:rPr>
          <w:rFonts w:ascii="Times New Roman" w:hAnsi="Times New Roman" w:cs="Times New Roman" w:eastAsia="Times New Roman"/>
          <w:color w:val="auto"/>
          <w:spacing w:val="-1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assess the</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model's</w:t>
      </w:r>
      <w:r>
        <w:rPr>
          <w:rFonts w:ascii="Times New Roman" w:hAnsi="Times New Roman" w:cs="Times New Roman" w:eastAsia="Times New Roman"/>
          <w:color w:val="auto"/>
          <w:spacing w:val="-1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predictive</w:t>
      </w:r>
      <w:r>
        <w:rPr>
          <w:rFonts w:ascii="Times New Roman" w:hAnsi="Times New Roman" w:cs="Times New Roman" w:eastAsia="Times New Roman"/>
          <w:color w:val="auto"/>
          <w:spacing w:val="-1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capabilities.</w:t>
      </w:r>
      <w:r>
        <w:rPr>
          <w:rFonts w:ascii="Times New Roman" w:hAnsi="Times New Roman" w:cs="Times New Roman" w:eastAsia="Times New Roman"/>
          <w:color w:val="auto"/>
          <w:spacing w:val="-1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You'll</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measure</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model's</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ability</w:t>
      </w:r>
      <w:r>
        <w:rPr>
          <w:rFonts w:ascii="Times New Roman" w:hAnsi="Times New Roman" w:cs="Times New Roman" w:eastAsia="Times New Roman"/>
          <w:color w:val="auto"/>
          <w:spacing w:val="-1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to</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predict</w:t>
      </w:r>
      <w:r>
        <w:rPr>
          <w:rFonts w:ascii="Times New Roman" w:hAnsi="Times New Roman" w:cs="Times New Roman" w:eastAsia="Times New Roman"/>
          <w:color w:val="auto"/>
          <w:spacing w:val="-1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hospital readmission categories based on historical data.</w:t>
      </w:r>
    </w:p>
    <w:p>
      <w:pPr>
        <w:numPr>
          <w:ilvl w:val="0"/>
          <w:numId w:val="100"/>
        </w:numPr>
        <w:tabs>
          <w:tab w:val="left" w:pos="820" w:leader="none"/>
        </w:tabs>
        <w:spacing w:before="0" w:after="0" w:line="360"/>
        <w:ind w:right="121" w:left="8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UI Based</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on</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Flask</w:t>
      </w:r>
      <w:r>
        <w:rPr>
          <w:rFonts w:ascii="Times New Roman" w:hAnsi="Times New Roman" w:cs="Times New Roman" w:eastAsia="Times New Roman"/>
          <w:b/>
          <w:color w:val="auto"/>
          <w:spacing w:val="-6"/>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Environment</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Flask,</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Python web</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framework,</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will</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be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used</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to develop the user interface (UI) for the system. The Flask application will provide a user-friendly platform for users to input location data or view hospital readmission predictions, health information, and recommended precautions.</w:t>
      </w:r>
    </w:p>
    <w:p>
      <w:pPr>
        <w:numPr>
          <w:ilvl w:val="0"/>
          <w:numId w:val="100"/>
        </w:numPr>
        <w:tabs>
          <w:tab w:val="left" w:pos="820" w:leader="none"/>
        </w:tabs>
        <w:spacing w:before="0" w:after="0" w:line="360"/>
        <w:ind w:right="117" w:left="82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Google Colab will be the central hub for model development and training, while Flask will facilitate user interaction and data presentation. The dataset, along with data</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preprocessing,</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will</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ensure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quality</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of</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training</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data,</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and</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feature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selection will optimize the model. </w:t>
      </w:r>
    </w:p>
    <w:p>
      <w:pPr>
        <w:tabs>
          <w:tab w:val="left" w:pos="234" w:leader="none"/>
        </w:tabs>
        <w:spacing w:before="59" w:after="0" w:line="240"/>
        <w:ind w:right="150" w:left="0" w:firstLine="0"/>
        <w:jc w:val="left"/>
        <w:rPr>
          <w:rFonts w:ascii="Times New Roman" w:hAnsi="Times New Roman" w:cs="Times New Roman" w:eastAsia="Times New Roman"/>
          <w:b/>
          <w:color w:val="auto"/>
          <w:spacing w:val="-4"/>
          <w:position w:val="0"/>
          <w:sz w:val="32"/>
          <w:shd w:fill="auto" w:val="clear"/>
        </w:rPr>
      </w:pPr>
      <w:r>
        <w:rPr>
          <w:rFonts w:ascii="Times New Roman" w:hAnsi="Times New Roman" w:cs="Times New Roman" w:eastAsia="Times New Roman"/>
          <w:b/>
          <w:color w:val="auto"/>
          <w:spacing w:val="-4"/>
          <w:position w:val="0"/>
          <w:sz w:val="32"/>
          <w:shd w:fill="auto" w:val="clear"/>
        </w:rPr>
        <w:t xml:space="preserve">                </w:t>
      </w:r>
    </w:p>
    <w:p>
      <w:pPr>
        <w:tabs>
          <w:tab w:val="left" w:pos="234" w:leader="none"/>
        </w:tabs>
        <w:spacing w:before="59" w:after="0" w:line="240"/>
        <w:ind w:right="150" w:left="0" w:firstLine="0"/>
        <w:jc w:val="left"/>
        <w:rPr>
          <w:rFonts w:ascii="Times New Roman" w:hAnsi="Times New Roman" w:cs="Times New Roman" w:eastAsia="Times New Roman"/>
          <w:b/>
          <w:color w:val="auto"/>
          <w:spacing w:val="-4"/>
          <w:position w:val="0"/>
          <w:sz w:val="32"/>
          <w:shd w:fill="auto" w:val="clear"/>
        </w:rPr>
      </w:pPr>
    </w:p>
    <w:p>
      <w:pPr>
        <w:tabs>
          <w:tab w:val="left" w:pos="234" w:leader="none"/>
        </w:tabs>
        <w:spacing w:before="59" w:after="0" w:line="240"/>
        <w:ind w:right="15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4"/>
          <w:position w:val="0"/>
          <w:sz w:val="32"/>
          <w:shd w:fill="auto" w:val="clear"/>
        </w:rPr>
        <w:t xml:space="preserve">                    4.EXPERIMENTAL</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INVESTIGATION</w:t>
      </w:r>
    </w:p>
    <w:p>
      <w:pPr>
        <w:spacing w:before="264"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0" w:left="255" w:hanging="12"/>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this</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project,</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have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used Hospital Readmission</w:t>
      </w:r>
      <w:r>
        <w:rPr>
          <w:rFonts w:ascii="Times New Roman" w:hAnsi="Times New Roman" w:cs="Times New Roman" w:eastAsia="Times New Roman"/>
          <w:color w:val="auto"/>
          <w:spacing w:val="-6"/>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Dataset.</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This</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dataset</w:t>
      </w:r>
      <w:r>
        <w:rPr>
          <w:rFonts w:ascii="Times New Roman" w:hAnsi="Times New Roman" w:cs="Times New Roman" w:eastAsia="Times New Roman"/>
          <w:color w:val="auto"/>
          <w:spacing w:val="3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is</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csv</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file</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consisting</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of labelled data and having the following columns-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*Patient Demographics:*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*Age:* Age of the patient at the time of admission.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*Gender:* Gender of the patient (male/female/other).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*Race:* Ethnicity or race of the patient.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*Admission Details:*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*Admission Type:* Emergency, elective, urgent, etc.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*Admission Source:* Referral, transfer, emergency room, etc.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*Time of Admission:* Date and time of hospital admission.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*Clinical Factors:*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*Primary Diagnosis:* Main reason for hospital admission (e.g., heart failure, pneumonia).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*Secondary Diagnoses:* Other medical conditions present at admission.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*Length of Stay:* Duration of hospitalization in days.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*Discharge Disposition:* Where the patient goes after discharge (home, skilled nursing facility, etc.).</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*Treatment and Medication:*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*Medications:* List of medications prescribed during hospitalization.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*Procedures:* Medical procedures performed during hospitalization.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5. *Laboratory Tests and Results:*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*Lab Results:* Results of relevant laboratory tests (e.g., blood tests, imaging).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6. *Previous Hospitalization History:*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*Prior Readmissions:* Number of previous hospital readmissions.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*Time Since Last Admission:* Time elapsed since the patient's last hospital admission.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7. *Insurance and Financial Information:*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*Insurance Type:* Type of health insurance coverage (if applicable).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*Financial Support:* Whether the patient has financial support or assistance.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8. *Outcome (Target Variable):*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*Readmission:* Binary variable indicating whether the patient was readmitted within a specified time frame (e.g., within 30 days, within 90 days).</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5. FLOW CHART</w:t>
      </w:r>
    </w:p>
    <w:p>
      <w:pPr>
        <w:tabs>
          <w:tab w:val="left" w:pos="383" w:leader="none"/>
        </w:tabs>
        <w:spacing w:before="59" w:after="0" w:line="240"/>
        <w:ind w:right="0" w:left="0" w:firstLine="0"/>
        <w:jc w:val="center"/>
        <w:rPr>
          <w:rFonts w:ascii="Times New Roman" w:hAnsi="Times New Roman" w:cs="Times New Roman" w:eastAsia="Times New Roman"/>
          <w:b/>
          <w:color w:val="auto"/>
          <w:spacing w:val="-2"/>
          <w:position w:val="0"/>
          <w:sz w:val="32"/>
          <w:shd w:fill="auto" w:val="clear"/>
        </w:rPr>
      </w:pPr>
    </w:p>
    <w:p>
      <w:pPr>
        <w:tabs>
          <w:tab w:val="left" w:pos="383" w:leader="none"/>
        </w:tabs>
        <w:spacing w:before="59" w:after="0" w:line="240"/>
        <w:ind w:right="0" w:left="0" w:firstLine="0"/>
        <w:jc w:val="center"/>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255" w:hanging="12"/>
        <w:jc w:val="left"/>
        <w:rPr>
          <w:rFonts w:ascii="Times New Roman" w:hAnsi="Times New Roman" w:cs="Times New Roman" w:eastAsia="Times New Roman"/>
          <w:b/>
          <w:color w:val="auto"/>
          <w:spacing w:val="0"/>
          <w:position w:val="0"/>
          <w:sz w:val="30"/>
          <w:u w:val="single"/>
          <w:shd w:fill="auto" w:val="clear"/>
        </w:rPr>
      </w:pPr>
      <w:r>
        <w:object w:dxaOrig="8640" w:dyaOrig="8040">
          <v:rect xmlns:o="urn:schemas-microsoft-com:office:office" xmlns:v="urn:schemas-microsoft-com:vml" id="rectole0000000003" style="width:432.000000pt;height:40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7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40"/>
        <w:ind w:right="7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40"/>
        <w:ind w:right="7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40"/>
        <w:ind w:right="70" w:left="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6. RESULT</w:t>
      </w:r>
    </w:p>
    <w:p>
      <w:pPr>
        <w:spacing w:before="0" w:after="0" w:line="240"/>
        <w:ind w:right="70" w:left="0" w:firstLine="0"/>
        <w:jc w:val="center"/>
        <w:rPr>
          <w:rFonts w:ascii="Times New Roman" w:hAnsi="Times New Roman" w:cs="Times New Roman" w:eastAsia="Times New Roman"/>
          <w:b/>
          <w:color w:val="auto"/>
          <w:spacing w:val="0"/>
          <w:position w:val="0"/>
          <w:sz w:val="30"/>
          <w:shd w:fill="auto" w:val="clear"/>
        </w:rPr>
      </w:pPr>
    </w:p>
    <w:p>
      <w:pPr>
        <w:spacing w:before="0" w:after="0" w:line="240"/>
        <w:ind w:right="70" w:left="0" w:firstLine="0"/>
        <w:jc w:val="center"/>
        <w:rPr>
          <w:rFonts w:ascii="Times New Roman" w:hAnsi="Times New Roman" w:cs="Times New Roman" w:eastAsia="Times New Roman"/>
          <w:b/>
          <w:color w:val="auto"/>
          <w:spacing w:val="0"/>
          <w:position w:val="0"/>
          <w:sz w:val="30"/>
          <w:u w:val="single"/>
          <w:shd w:fill="auto" w:val="clear"/>
        </w:rPr>
      </w:pPr>
      <w:r>
        <w:rPr>
          <w:rFonts w:ascii="Times New Roman" w:hAnsi="Times New Roman" w:cs="Times New Roman" w:eastAsia="Times New Roman"/>
          <w:b/>
          <w:color w:val="auto"/>
          <w:spacing w:val="0"/>
          <w:position w:val="0"/>
          <w:sz w:val="30"/>
          <w:u w:val="single"/>
          <w:shd w:fill="auto" w:val="clear"/>
        </w:rPr>
        <w:t xml:space="preserve">HOME PAGE</w:t>
      </w:r>
    </w:p>
    <w:p>
      <w:pPr>
        <w:spacing w:before="0" w:after="0" w:line="240"/>
        <w:ind w:right="70" w:left="0" w:firstLine="0"/>
        <w:jc w:val="center"/>
        <w:rPr>
          <w:rFonts w:ascii="Times New Roman" w:hAnsi="Times New Roman" w:cs="Times New Roman" w:eastAsia="Times New Roman"/>
          <w:b/>
          <w:color w:val="auto"/>
          <w:spacing w:val="0"/>
          <w:position w:val="0"/>
          <w:sz w:val="30"/>
          <w:u w:val="single"/>
          <w:shd w:fill="auto" w:val="clear"/>
        </w:rPr>
      </w:pPr>
    </w:p>
    <w:p>
      <w:pPr>
        <w:spacing w:before="0" w:after="0" w:line="240"/>
        <w:ind w:right="70" w:left="0" w:firstLine="0"/>
        <w:jc w:val="left"/>
        <w:rPr>
          <w:rFonts w:ascii="Times New Roman" w:hAnsi="Times New Roman" w:cs="Times New Roman" w:eastAsia="Times New Roman"/>
          <w:b/>
          <w:color w:val="auto"/>
          <w:spacing w:val="0"/>
          <w:position w:val="0"/>
          <w:sz w:val="30"/>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r>
        <w:object w:dxaOrig="8747" w:dyaOrig="3928">
          <v:rect xmlns:o="urn:schemas-microsoft-com:office:office" xmlns:v="urn:schemas-microsoft-com:vml" id="rectole0000000004" style="width:437.350000pt;height:196.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194"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240"/>
        <w:ind w:right="1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u w:val="single"/>
          <w:shd w:fill="auto" w:val="clear"/>
        </w:rPr>
        <w:t xml:space="preserve">PREDICTIONS</w:t>
      </w:r>
    </w:p>
    <w:p>
      <w:pPr>
        <w:spacing w:before="10" w:after="0" w:line="240"/>
        <w:ind w:right="0" w:left="0" w:firstLine="0"/>
        <w:jc w:val="left"/>
        <w:rPr>
          <w:rFonts w:ascii="Times New Roman" w:hAnsi="Times New Roman" w:cs="Times New Roman" w:eastAsia="Times New Roman"/>
          <w:b/>
          <w:color w:val="auto"/>
          <w:spacing w:val="0"/>
          <w:position w:val="0"/>
          <w:sz w:val="13"/>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3"/>
          <w:shd w:fill="auto" w:val="clear"/>
        </w:rPr>
      </w:pPr>
    </w:p>
    <w:p>
      <w:pPr>
        <w:spacing w:before="0" w:after="0" w:line="240"/>
        <w:ind w:right="0" w:left="10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object w:dxaOrig="8747" w:dyaOrig="3988">
          <v:rect xmlns:o="urn:schemas-microsoft-com:office:office" xmlns:v="urn:schemas-microsoft-com:vml" id="rectole0000000005" style="width:437.350000pt;height:199.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747" w:dyaOrig="3988">
          <v:rect xmlns:o="urn:schemas-microsoft-com:office:office" xmlns:v="urn:schemas-microsoft-com:vml" id="rectole0000000006" style="width:437.350000pt;height:199.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747" w:dyaOrig="3907">
          <v:rect xmlns:o="urn:schemas-microsoft-com:office:office" xmlns:v="urn:schemas-microsoft-com:vml" id="rectole0000000007" style="width:437.350000pt;height:195.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8747" w:dyaOrig="3948">
          <v:rect xmlns:o="urn:schemas-microsoft-com:office:office" xmlns:v="urn:schemas-microsoft-com:vml" id="rectole0000000008" style="width:437.350000pt;height:197.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239" w:leader="none"/>
        </w:tabs>
        <w:spacing w:before="59" w:after="0" w:line="240"/>
        <w:ind w:right="18" w:left="239" w:firstLine="0"/>
        <w:jc w:val="center"/>
        <w:rPr>
          <w:rFonts w:ascii="Times New Roman" w:hAnsi="Times New Roman" w:cs="Times New Roman" w:eastAsia="Times New Roman"/>
          <w:b/>
          <w:color w:val="auto"/>
          <w:spacing w:val="-2"/>
          <w:position w:val="0"/>
          <w:sz w:val="32"/>
          <w:shd w:fill="auto" w:val="clear"/>
        </w:rPr>
      </w:pPr>
    </w:p>
    <w:p>
      <w:pPr>
        <w:tabs>
          <w:tab w:val="left" w:pos="239" w:leader="none"/>
        </w:tabs>
        <w:spacing w:before="59" w:after="0" w:line="240"/>
        <w:ind w:right="18" w:left="239"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2"/>
          <w:position w:val="0"/>
          <w:sz w:val="32"/>
          <w:shd w:fill="auto" w:val="clear"/>
        </w:rPr>
        <w:t xml:space="preserve">7.ADVANTAGES</w:t>
      </w:r>
      <w:r>
        <w:rPr>
          <w:rFonts w:ascii="Times New Roman" w:hAnsi="Times New Roman" w:cs="Times New Roman" w:eastAsia="Times New Roman"/>
          <w:b/>
          <w:color w:val="auto"/>
          <w:spacing w:val="-17"/>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AND</w:t>
      </w:r>
      <w:r>
        <w:rPr>
          <w:rFonts w:ascii="Times New Roman" w:hAnsi="Times New Roman" w:cs="Times New Roman" w:eastAsia="Times New Roman"/>
          <w:b/>
          <w:color w:val="auto"/>
          <w:spacing w:val="-16"/>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DISADVANTAGES</w:t>
      </w:r>
    </w:p>
    <w:p>
      <w:pPr>
        <w:spacing w:before="2"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100" w:firstLine="0"/>
        <w:jc w:val="left"/>
        <w:rPr>
          <w:rFonts w:ascii="Times New Roman" w:hAnsi="Times New Roman" w:cs="Times New Roman" w:eastAsia="Times New Roman"/>
          <w:b/>
          <w:color w:val="auto"/>
          <w:spacing w:val="-2"/>
          <w:position w:val="0"/>
          <w:sz w:val="28"/>
          <w:u w:val="single"/>
          <w:shd w:fill="auto" w:val="clear"/>
        </w:rPr>
      </w:pPr>
      <w:r>
        <w:rPr>
          <w:rFonts w:ascii="Times New Roman" w:hAnsi="Times New Roman" w:cs="Times New Roman" w:eastAsia="Times New Roman"/>
          <w:b/>
          <w:color w:val="auto"/>
          <w:spacing w:val="-2"/>
          <w:position w:val="0"/>
          <w:sz w:val="28"/>
          <w:u w:val="single"/>
          <w:shd w:fill="auto" w:val="clear"/>
        </w:rPr>
        <w:t xml:space="preserve">ADVANTAGES:</w:t>
      </w:r>
    </w:p>
    <w:p>
      <w:pPr>
        <w:spacing w:before="0" w:after="0" w:line="240"/>
        <w:ind w:right="0" w:left="100" w:firstLine="0"/>
        <w:jc w:val="left"/>
        <w:rPr>
          <w:rFonts w:ascii="Times New Roman" w:hAnsi="Times New Roman" w:cs="Times New Roman" w:eastAsia="Times New Roman"/>
          <w:b/>
          <w:color w:val="auto"/>
          <w:spacing w:val="-2"/>
          <w:position w:val="0"/>
          <w:sz w:val="28"/>
          <w:u w:val="single"/>
          <w:shd w:fill="auto" w:val="clear"/>
        </w:rPr>
      </w:pP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 Enhanced Patient Care</w:t>
      </w:r>
    </w:p>
    <w:p>
      <w:pPr>
        <w:numPr>
          <w:ilvl w:val="0"/>
          <w:numId w:val="127"/>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Proactive Interventions</w:t>
      </w:r>
      <w:r>
        <w:rPr>
          <w:rFonts w:ascii="Times New Roman" w:hAnsi="Times New Roman" w:cs="Times New Roman" w:eastAsia="Times New Roman"/>
          <w:color w:val="auto"/>
          <w:spacing w:val="0"/>
          <w:position w:val="0"/>
          <w:sz w:val="28"/>
          <w:shd w:fill="auto" w:val="clear"/>
        </w:rPr>
        <w:t xml:space="preserve">: Early identification of high-risk patients allows for timely interventions, such as additional follow-ups, medication adjustments, or lifestyle changes, reducing the likelihood of readmission.</w:t>
      </w:r>
    </w:p>
    <w:p>
      <w:pPr>
        <w:numPr>
          <w:ilvl w:val="0"/>
          <w:numId w:val="127"/>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Personalized Treatment Plans</w:t>
      </w:r>
      <w:r>
        <w:rPr>
          <w:rFonts w:ascii="Times New Roman" w:hAnsi="Times New Roman" w:cs="Times New Roman" w:eastAsia="Times New Roman"/>
          <w:color w:val="auto"/>
          <w:spacing w:val="0"/>
          <w:position w:val="0"/>
          <w:sz w:val="28"/>
          <w:shd w:fill="auto" w:val="clear"/>
        </w:rPr>
        <w:t xml:space="preserve">: Machine learning models can analyze patient data to suggest personalized care plans, improving overall health outcomes.</w:t>
      </w: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Real-Time Monitoring and Updates</w:t>
      </w:r>
    </w:p>
    <w:p>
      <w:pPr>
        <w:numPr>
          <w:ilvl w:val="0"/>
          <w:numId w:val="12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Continuous Learning</w:t>
      </w:r>
      <w:r>
        <w:rPr>
          <w:rFonts w:ascii="Times New Roman" w:hAnsi="Times New Roman" w:cs="Times New Roman" w:eastAsia="Times New Roman"/>
          <w:color w:val="auto"/>
          <w:spacing w:val="0"/>
          <w:position w:val="0"/>
          <w:sz w:val="28"/>
          <w:shd w:fill="auto" w:val="clear"/>
        </w:rPr>
        <w:t xml:space="preserve">: Machine learning models can continuously learn from new data, improving their accuracy and effectiveness over time.</w:t>
      </w:r>
    </w:p>
    <w:p>
      <w:pPr>
        <w:numPr>
          <w:ilvl w:val="0"/>
          <w:numId w:val="12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Real-Time Risk Updates</w:t>
      </w:r>
      <w:r>
        <w:rPr>
          <w:rFonts w:ascii="Times New Roman" w:hAnsi="Times New Roman" w:cs="Times New Roman" w:eastAsia="Times New Roman"/>
          <w:color w:val="auto"/>
          <w:spacing w:val="0"/>
          <w:position w:val="0"/>
          <w:sz w:val="28"/>
          <w:shd w:fill="auto" w:val="clear"/>
        </w:rPr>
        <w:t xml:space="preserve">: These models can provide real-time updates on patient risk levels, allowing for dynamic adjustments to care plans based on the latest information.</w:t>
      </w:r>
    </w:p>
    <w:p>
      <w:pPr>
        <w:spacing w:before="278"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u w:val="single"/>
          <w:shd w:fill="auto" w:val="clear"/>
        </w:rPr>
        <w:t xml:space="preserve">DISADVANTAGES:</w:t>
      </w: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1. Data Quality and Availability</w:t>
      </w:r>
    </w:p>
    <w:p>
      <w:pPr>
        <w:numPr>
          <w:ilvl w:val="0"/>
          <w:numId w:val="132"/>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Incomplete or Inaccurate Data</w:t>
      </w:r>
      <w:r>
        <w:rPr>
          <w:rFonts w:ascii="Times New Roman" w:hAnsi="Times New Roman" w:cs="Times New Roman" w:eastAsia="Times New Roman"/>
          <w:color w:val="auto"/>
          <w:spacing w:val="0"/>
          <w:position w:val="0"/>
          <w:sz w:val="28"/>
          <w:shd w:fill="auto" w:val="clear"/>
        </w:rPr>
        <w:t xml:space="preserve">: Machine learning models rely heavily on high-quality data. Incomplete, inaccurate, or inconsistent data can lead to incorrect predictions.</w:t>
      </w:r>
    </w:p>
    <w:p>
      <w:pPr>
        <w:numPr>
          <w:ilvl w:val="0"/>
          <w:numId w:val="132"/>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Privacy Concerns</w:t>
      </w:r>
      <w:r>
        <w:rPr>
          <w:rFonts w:ascii="Times New Roman" w:hAnsi="Times New Roman" w:cs="Times New Roman" w:eastAsia="Times New Roman"/>
          <w:color w:val="auto"/>
          <w:spacing w:val="0"/>
          <w:position w:val="0"/>
          <w:sz w:val="28"/>
          <w:shd w:fill="auto" w:val="clear"/>
        </w:rPr>
        <w:t xml:space="preserve">: Handling large amounts of sensitive patient data raises privacy and security concerns, which can be challenging to manage.</w:t>
      </w: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Dependence on Historical Data</w:t>
      </w:r>
    </w:p>
    <w:p>
      <w:pPr>
        <w:numPr>
          <w:ilvl w:val="0"/>
          <w:numId w:val="1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Changing Patient Populations</w:t>
      </w:r>
      <w:r>
        <w:rPr>
          <w:rFonts w:ascii="Times New Roman" w:hAnsi="Times New Roman" w:cs="Times New Roman" w:eastAsia="Times New Roman"/>
          <w:color w:val="auto"/>
          <w:spacing w:val="0"/>
          <w:position w:val="0"/>
          <w:sz w:val="28"/>
          <w:shd w:fill="auto" w:val="clear"/>
        </w:rPr>
        <w:t xml:space="preserve">: Models trained on historical data may not accurately predict outcomes for new or changing patient populations, limiting their effectiveness over time.</w:t>
      </w:r>
    </w:p>
    <w:p>
      <w:pPr>
        <w:numPr>
          <w:ilvl w:val="0"/>
          <w:numId w:val="1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Outdated Data</w:t>
      </w:r>
      <w:r>
        <w:rPr>
          <w:rFonts w:ascii="Times New Roman" w:hAnsi="Times New Roman" w:cs="Times New Roman" w:eastAsia="Times New Roman"/>
          <w:color w:val="auto"/>
          <w:spacing w:val="0"/>
          <w:position w:val="0"/>
          <w:sz w:val="28"/>
          <w:shd w:fill="auto" w:val="clear"/>
        </w:rPr>
        <w:t xml:space="preserve">: Rapid advancements in medical treatments and practices can render historical data less relevant, affecting the accuracy of predictions.</w:t>
      </w:r>
    </w:p>
    <w:p>
      <w:pPr>
        <w:tabs>
          <w:tab w:val="left" w:pos="820" w:leader="none"/>
        </w:tabs>
        <w:spacing w:before="0" w:after="0" w:line="360"/>
        <w:ind w:right="477" w:left="820" w:hanging="36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281"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8.APPLICATIONS</w:t>
      </w:r>
    </w:p>
    <w:p>
      <w:pPr>
        <w:spacing w:before="281"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28"/>
          <w:shd w:fill="auto" w:val="clear"/>
        </w:rPr>
        <w:t xml:space="preserve">1. Patient Risk Stratification</w:t>
      </w:r>
    </w:p>
    <w:p>
      <w:pPr>
        <w:numPr>
          <w:ilvl w:val="0"/>
          <w:numId w:val="1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Identifying High-Risk Patients</w:t>
      </w:r>
      <w:r>
        <w:rPr>
          <w:rFonts w:ascii="Times New Roman" w:hAnsi="Times New Roman" w:cs="Times New Roman" w:eastAsia="Times New Roman"/>
          <w:color w:val="auto"/>
          <w:spacing w:val="0"/>
          <w:position w:val="0"/>
          <w:sz w:val="28"/>
          <w:shd w:fill="auto" w:val="clear"/>
        </w:rPr>
        <w:t xml:space="preserve">: Machine learning </w:t>
      </w:r>
      <w:r>
        <w:rPr>
          <w:rFonts w:ascii="Times New Roman" w:hAnsi="Times New Roman" w:cs="Times New Roman" w:eastAsia="Times New Roman"/>
          <w:b/>
          <w:color w:val="auto"/>
          <w:spacing w:val="0"/>
          <w:position w:val="0"/>
          <w:sz w:val="28"/>
          <w:shd w:fill="auto" w:val="clear"/>
        </w:rPr>
        <w:t xml:space="preserve">Efficient Staffing</w:t>
      </w:r>
      <w:r>
        <w:rPr>
          <w:rFonts w:ascii="Times New Roman" w:hAnsi="Times New Roman" w:cs="Times New Roman" w:eastAsia="Times New Roman"/>
          <w:color w:val="auto"/>
          <w:spacing w:val="0"/>
          <w:position w:val="0"/>
          <w:sz w:val="28"/>
          <w:shd w:fill="auto" w:val="clear"/>
        </w:rPr>
        <w:t xml:space="preserve">: Predictive models help in forecasting patient inflow, allowing hospitals to allocate staff and resources more efficiently.</w:t>
      </w:r>
    </w:p>
    <w:p>
      <w:pPr>
        <w:numPr>
          <w:ilvl w:val="0"/>
          <w:numId w:val="1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Bed Management</w:t>
      </w:r>
      <w:r>
        <w:rPr>
          <w:rFonts w:ascii="Times New Roman" w:hAnsi="Times New Roman" w:cs="Times New Roman" w:eastAsia="Times New Roman"/>
          <w:color w:val="auto"/>
          <w:spacing w:val="0"/>
          <w:position w:val="0"/>
          <w:sz w:val="28"/>
          <w:shd w:fill="auto" w:val="clear"/>
        </w:rPr>
        <w:t xml:space="preserve">: Accurate predictions help in optimizing bed usage, reducing overcrowding and improving patient flow.</w:t>
      </w:r>
    </w:p>
    <w:p>
      <w:pPr>
        <w:numPr>
          <w:ilvl w:val="0"/>
          <w:numId w:val="1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models can analyze patient data to identify those at high risk of readmission, enabling targeted interventions.</w:t>
      </w:r>
    </w:p>
    <w:p>
      <w:pPr>
        <w:numPr>
          <w:ilvl w:val="0"/>
          <w:numId w:val="1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Personalized Care Plans</w:t>
      </w:r>
      <w:r>
        <w:rPr>
          <w:rFonts w:ascii="Times New Roman" w:hAnsi="Times New Roman" w:cs="Times New Roman" w:eastAsia="Times New Roman"/>
          <w:color w:val="auto"/>
          <w:spacing w:val="0"/>
          <w:position w:val="0"/>
          <w:sz w:val="28"/>
          <w:shd w:fill="auto" w:val="clear"/>
        </w:rPr>
        <w:t xml:space="preserve">: Based on risk assessment, hospitals can create personalized care plans tailored to individual patient needs.</w:t>
      </w:r>
    </w:p>
    <w:p>
      <w:pPr>
        <w:spacing w:before="0" w:after="0" w:line="240"/>
        <w:ind w:right="0" w:left="8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2. Resource Allocation</w:t>
      </w:r>
    </w:p>
    <w:p>
      <w:pPr>
        <w:numPr>
          <w:ilvl w:val="0"/>
          <w:numId w:val="141"/>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Efficient Staffing</w:t>
      </w:r>
      <w:r>
        <w:rPr>
          <w:rFonts w:ascii="Times New Roman" w:hAnsi="Times New Roman" w:cs="Times New Roman" w:eastAsia="Times New Roman"/>
          <w:color w:val="auto"/>
          <w:spacing w:val="0"/>
          <w:position w:val="0"/>
          <w:sz w:val="28"/>
          <w:shd w:fill="auto" w:val="clear"/>
        </w:rPr>
        <w:t xml:space="preserve">: Predictive models help in forecasting patient inflow, allowing hospitals to allocate staff and resources more efficiently.</w:t>
      </w:r>
    </w:p>
    <w:p>
      <w:pPr>
        <w:numPr>
          <w:ilvl w:val="0"/>
          <w:numId w:val="141"/>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Bed Management</w:t>
      </w:r>
      <w:r>
        <w:rPr>
          <w:rFonts w:ascii="Times New Roman" w:hAnsi="Times New Roman" w:cs="Times New Roman" w:eastAsia="Times New Roman"/>
          <w:color w:val="auto"/>
          <w:spacing w:val="0"/>
          <w:position w:val="0"/>
          <w:sz w:val="28"/>
          <w:shd w:fill="auto" w:val="clear"/>
        </w:rPr>
        <w:t xml:space="preserve">: Accurate predictions help in optimizing bed usage, reducing overcrowding and improving patient flow.</w:t>
      </w:r>
    </w:p>
    <w:p>
      <w:pPr>
        <w:tabs>
          <w:tab w:val="left" w:pos="720" w:leader="none"/>
        </w:tabs>
        <w:spacing w:before="100" w:after="100" w:line="24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2"/>
          <w:position w:val="0"/>
          <w:sz w:val="28"/>
          <w:shd w:fill="auto" w:val="clear"/>
        </w:rPr>
      </w:pPr>
      <w:r>
        <w:rPr>
          <w:rFonts w:ascii="Times New Roman" w:hAnsi="Times New Roman" w:cs="Times New Roman" w:eastAsia="Times New Roman"/>
          <w:b/>
          <w:color w:val="auto"/>
          <w:spacing w:val="-2"/>
          <w:position w:val="0"/>
          <w:sz w:val="28"/>
          <w:shd w:fill="auto" w:val="clear"/>
        </w:rPr>
        <w:t xml:space="preserve">                                        9. CONCLUSION</w:t>
      </w:r>
    </w:p>
    <w:p>
      <w:pPr>
        <w:spacing w:before="0" w:after="0" w:line="240"/>
        <w:ind w:right="0" w:left="0" w:firstLine="0"/>
        <w:jc w:val="left"/>
        <w:rPr>
          <w:rFonts w:ascii="Times New Roman" w:hAnsi="Times New Roman" w:cs="Times New Roman" w:eastAsia="Times New Roman"/>
          <w:b/>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r>
        <w:rPr>
          <w:rFonts w:ascii="Times New Roman" w:hAnsi="Times New Roman" w:cs="Times New Roman" w:eastAsia="Times New Roman"/>
          <w:color w:val="auto"/>
          <w:spacing w:val="-2"/>
          <w:position w:val="0"/>
          <w:sz w:val="28"/>
          <w:shd w:fill="auto" w:val="clear"/>
        </w:rPr>
        <w:t xml:space="preserve">In conclusion, utilizing machine learning for hospital readmission prediction offers</w:t>
      </w: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r>
        <w:rPr>
          <w:rFonts w:ascii="Times New Roman" w:hAnsi="Times New Roman" w:cs="Times New Roman" w:eastAsia="Times New Roman"/>
          <w:color w:val="auto"/>
          <w:spacing w:val="-2"/>
          <w:position w:val="0"/>
          <w:sz w:val="28"/>
          <w:shd w:fill="auto" w:val="clear"/>
        </w:rPr>
        <w:t xml:space="preserve">significant potential in healthcare. By leveraging predictive models, healthcare providers can proactively identify patients at high risk of readmission, enabling targeted interventions to improve patient outcomes and reduce healthcare costs. However, successful implementation requires robust data quality, feature selection, and model validation to ensure reliability and effectiveness in real-world applications. Continued research and refinement in this field hold promise for enhancing patient care and optimizing healthcare delivery systems.</w:t>
      </w: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r>
        <w:rPr>
          <w:rFonts w:ascii="Times New Roman" w:hAnsi="Times New Roman" w:cs="Times New Roman" w:eastAsia="Times New Roman"/>
          <w:color w:val="auto"/>
          <w:spacing w:val="-2"/>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2"/>
          <w:position w:val="0"/>
          <w:sz w:val="28"/>
          <w:shd w:fill="auto" w:val="clear"/>
        </w:rPr>
      </w:pP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b/>
          <w:color w:val="auto"/>
          <w:spacing w:val="-2"/>
          <w:position w:val="0"/>
          <w:sz w:val="32"/>
          <w:shd w:fill="auto" w:val="clear"/>
        </w:rPr>
        <w:t xml:space="preserve">10. FUTURE SCOPE</w:t>
      </w:r>
    </w:p>
    <w:p>
      <w:pPr>
        <w:tabs>
          <w:tab w:val="left" w:pos="399" w:leader="none"/>
        </w:tabs>
        <w:spacing w:before="282" w:after="0" w:line="240"/>
        <w:ind w:right="16"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32"/>
          <w:shd w:fill="auto" w:val="clear"/>
        </w:rPr>
        <w:t xml:space="preserve">Future</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Scope</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of</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the</w:t>
      </w:r>
      <w:r>
        <w:rPr>
          <w:rFonts w:ascii="Times New Roman" w:hAnsi="Times New Roman" w:cs="Times New Roman" w:eastAsia="Times New Roman"/>
          <w:color w:val="auto"/>
          <w:spacing w:val="-6"/>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Hospital Readmission Prediction</w:t>
      </w:r>
      <w:r>
        <w:rPr>
          <w:rFonts w:ascii="Times New Roman" w:hAnsi="Times New Roman" w:cs="Times New Roman" w:eastAsia="Times New Roman"/>
          <w:b/>
          <w:color w:val="auto"/>
          <w:spacing w:val="0"/>
          <w:position w:val="0"/>
          <w:sz w:val="32"/>
          <w:shd w:fill="auto" w:val="clear"/>
        </w:rPr>
        <w:t xml:space="preserve">:</w:t>
      </w:r>
    </w:p>
    <w:p>
      <w:pPr>
        <w:tabs>
          <w:tab w:val="left" w:pos="399" w:leader="none"/>
        </w:tabs>
        <w:spacing w:before="282" w:after="0" w:line="240"/>
        <w:ind w:right="16" w:left="0" w:hanging="23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color w:val="auto"/>
          <w:spacing w:val="0"/>
          <w:position w:val="0"/>
          <w:sz w:val="28"/>
          <w:shd w:fill="auto" w:val="clear"/>
        </w:rPr>
        <w:t xml:space="preserve">1. *Improving Patient Care*: By predicting which patients are at high risk of readmission, healthcare providers can intervene earlier, provide targeted care plans, and ultimately improve patient outcomes.</w:t>
      </w:r>
    </w:p>
    <w:p>
      <w:pPr>
        <w:tabs>
          <w:tab w:val="left" w:pos="399" w:leader="none"/>
        </w:tabs>
        <w:spacing w:before="282" w:after="0" w:line="240"/>
        <w:ind w:right="16" w:left="0" w:hanging="234"/>
        <w:jc w:val="left"/>
        <w:rPr>
          <w:rFonts w:ascii="Times New Roman" w:hAnsi="Times New Roman" w:cs="Times New Roman" w:eastAsia="Times New Roman"/>
          <w:color w:val="auto"/>
          <w:spacing w:val="0"/>
          <w:position w:val="0"/>
          <w:sz w:val="28"/>
          <w:shd w:fill="auto" w:val="clear"/>
        </w:rPr>
      </w:pPr>
    </w:p>
    <w:p>
      <w:pPr>
        <w:tabs>
          <w:tab w:val="left" w:pos="399" w:leader="none"/>
        </w:tabs>
        <w:spacing w:before="282" w:after="0" w:line="240"/>
        <w:ind w:right="16" w:left="0" w:hanging="23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2. *Resource Optimization*: Hospitals can better allocate resources by identifying high-risk patients who require more intensive post-discharge care, thereby reducing unnecessary readmissions and associated costs.</w:t>
      </w:r>
    </w:p>
    <w:p>
      <w:pPr>
        <w:tabs>
          <w:tab w:val="left" w:pos="399" w:leader="none"/>
        </w:tabs>
        <w:spacing w:before="282" w:after="0" w:line="240"/>
        <w:ind w:right="16" w:left="0" w:hanging="234"/>
        <w:jc w:val="left"/>
        <w:rPr>
          <w:rFonts w:ascii="Times New Roman" w:hAnsi="Times New Roman" w:cs="Times New Roman" w:eastAsia="Times New Roman"/>
          <w:color w:val="auto"/>
          <w:spacing w:val="0"/>
          <w:position w:val="0"/>
          <w:sz w:val="28"/>
          <w:shd w:fill="auto" w:val="clear"/>
        </w:rPr>
      </w:pPr>
    </w:p>
    <w:p>
      <w:pPr>
        <w:tabs>
          <w:tab w:val="left" w:pos="399" w:leader="none"/>
        </w:tabs>
        <w:spacing w:before="282" w:after="0" w:line="240"/>
        <w:ind w:right="16"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*Personalized Medicine*: Machine learning models can analyze large datasets to identify patterns and risk factors specific to certain patient groups, allowing for more personalized treatment plans and interventions.</w:t>
      </w:r>
    </w:p>
    <w:p>
      <w:pPr>
        <w:tabs>
          <w:tab w:val="left" w:pos="399" w:leader="none"/>
        </w:tabs>
        <w:spacing w:before="282" w:after="0" w:line="240"/>
        <w:ind w:right="16"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*Healthcare Policy and Planning*: Insights from predictive models can inform healthcare policy makers and planners about readmission rates, contributing factors, and effectiveness of interventions, leading to improved healthcare delivery and resolution allocation.</w:t>
      </w:r>
    </w:p>
    <w:p>
      <w:pPr>
        <w:tabs>
          <w:tab w:val="left" w:pos="392" w:leader="none"/>
        </w:tabs>
        <w:spacing w:before="61" w:after="0" w:line="240"/>
        <w:ind w:right="16" w:left="0" w:firstLine="0"/>
        <w:jc w:val="left"/>
        <w:rPr>
          <w:rFonts w:ascii="Times New Roman" w:hAnsi="Times New Roman" w:cs="Times New Roman" w:eastAsia="Times New Roman"/>
          <w:b/>
          <w:color w:val="auto"/>
          <w:spacing w:val="-2"/>
          <w:position w:val="0"/>
          <w:sz w:val="32"/>
          <w:shd w:fill="auto" w:val="clear"/>
        </w:rPr>
      </w:pPr>
      <w:r>
        <w:rPr>
          <w:rFonts w:ascii="Times New Roman" w:hAnsi="Times New Roman" w:cs="Times New Roman" w:eastAsia="Times New Roman"/>
          <w:b/>
          <w:color w:val="auto"/>
          <w:spacing w:val="-2"/>
          <w:position w:val="0"/>
          <w:sz w:val="32"/>
          <w:shd w:fill="auto" w:val="clear"/>
        </w:rPr>
        <w:t xml:space="preserve">                                 </w:t>
      </w:r>
    </w:p>
    <w:p>
      <w:pPr>
        <w:tabs>
          <w:tab w:val="left" w:pos="392" w:leader="none"/>
        </w:tabs>
        <w:spacing w:before="61" w:after="0" w:line="240"/>
        <w:ind w:right="16" w:left="0" w:firstLine="0"/>
        <w:jc w:val="left"/>
        <w:rPr>
          <w:rFonts w:ascii="Times New Roman" w:hAnsi="Times New Roman" w:cs="Times New Roman" w:eastAsia="Times New Roman"/>
          <w:b/>
          <w:color w:val="auto"/>
          <w:spacing w:val="-2"/>
          <w:position w:val="0"/>
          <w:sz w:val="32"/>
          <w:shd w:fill="auto" w:val="clear"/>
        </w:rPr>
      </w:pPr>
    </w:p>
    <w:p>
      <w:pPr>
        <w:tabs>
          <w:tab w:val="left" w:pos="392" w:leader="none"/>
        </w:tabs>
        <w:spacing w:before="61" w:after="0" w:line="240"/>
        <w:ind w:right="16"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11.BIBILOGRAPHY</w:t>
      </w:r>
      <w:r>
        <w:rPr>
          <w:rFonts w:ascii="Times New Roman" w:hAnsi="Times New Roman" w:cs="Times New Roman" w:eastAsia="Times New Roman"/>
          <w:b/>
          <w:color w:val="auto"/>
          <w:spacing w:val="-2"/>
          <w:position w:val="0"/>
          <w:sz w:val="32"/>
          <w:shd w:fill="auto" w:val="clear"/>
        </w:rPr>
        <w:t xml:space="preserve">      </w:t>
      </w:r>
    </w:p>
    <w:p>
      <w:pPr>
        <w:tabs>
          <w:tab w:val="left" w:pos="448" w:leader="none"/>
        </w:tabs>
        <w:spacing w:before="367" w:after="0" w:line="360"/>
        <w:ind w:right="115" w:left="10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Here are some key academic papers and resources related to hospital readmission prediction using machine learning:</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*"Predicting hospital readmission for lupus patients: An application of machine learning approaches"*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Liao KP, Cai T, Savova GK, et al.</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PLoS One. 2015;10(2):e0114936.</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 *"Predicting 30-day all-cause hospital readmissions"*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van Walraven C, Wong J, Forster AJ</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Journal of the American Medical Informatics Association. 2011;18(3):e217-e222.</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 *"Predicting Readmission Risk in Hospitals"*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Kansagara D, Englander H, Salanitro A, et al.</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AHRQ Publication No. 11(12)-EHC087-1-EF. 2011.</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 *"Hospital readmission prediction using deep learning and domain adaptation"*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Raghu A, Redmon J, Kasturi R, et al.</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Machine Learning for Healthcare Conference. 2018.</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 *"A systematic review of predictive models for hospital readmission"*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Amarasingham R, Patel PC, Toto K, et al.</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American Journal of Medicine. 2014;127(7):e9-e18.</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6. *"Predicting readmission risk in patients with heart failure: A retrospective cohort study"*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Zhou H, Della PR, Roberts P, et al.</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Journal of Hospital Medicine. 2016;11(12):804-810.</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*"Machine learning for prediction of all-cause mortality in patients with suspected coronary artery disease: a 5-year multicentre prospective registry analysis"*  </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Authors: Vapnik V, Golowich S, Smola A.</w:t>
      </w:r>
    </w:p>
    <w:p>
      <w:pPr>
        <w:numPr>
          <w:ilvl w:val="0"/>
          <w:numId w:val="149"/>
        </w:numPr>
        <w:tabs>
          <w:tab w:val="left" w:pos="431" w:leader="none"/>
        </w:tabs>
        <w:spacing w:before="139" w:after="0" w:line="360"/>
        <w:ind w:right="117" w:left="100" w:hanging="35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Published in: European Heart Journal. 2020.</w:t>
      </w:r>
    </w:p>
    <w:p>
      <w:pPr>
        <w:numPr>
          <w:ilvl w:val="0"/>
          <w:numId w:val="149"/>
        </w:numPr>
        <w:tabs>
          <w:tab w:val="left" w:pos="431" w:leader="none"/>
        </w:tabs>
        <w:spacing w:before="139" w:after="0" w:line="360"/>
        <w:ind w:right="117" w:left="100" w:hanging="35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These papers provide a comprehensive overview of different approaches, methodologies, and findings related to hospital readmission prediction using machine learning techniques. They cover various aspects such as predictive modeling frameworks, feature selection methods, and the integration of clinical data to improve predictive accuracy.</w:t>
      </w:r>
    </w:p>
    <w:p>
      <w:pPr>
        <w:tabs>
          <w:tab w:val="left" w:pos="817" w:leader="none"/>
        </w:tabs>
        <w:spacing w:before="59" w:after="0" w:line="240"/>
        <w:ind w:right="0" w:left="214" w:firstLine="0"/>
        <w:jc w:val="left"/>
        <w:rPr>
          <w:rFonts w:ascii="Times New Roman" w:hAnsi="Times New Roman" w:cs="Times New Roman" w:eastAsia="Times New Roman"/>
          <w:b/>
          <w:color w:val="auto"/>
          <w:spacing w:val="-2"/>
          <w:position w:val="0"/>
          <w:sz w:val="32"/>
          <w:shd w:fill="auto" w:val="clear"/>
        </w:rPr>
      </w:pPr>
      <w:r>
        <w:rPr>
          <w:rFonts w:ascii="Times New Roman" w:hAnsi="Times New Roman" w:cs="Times New Roman" w:eastAsia="Times New Roman"/>
          <w:b/>
          <w:color w:val="auto"/>
          <w:spacing w:val="-2"/>
          <w:position w:val="0"/>
          <w:sz w:val="32"/>
          <w:shd w:fill="auto" w:val="clear"/>
        </w:rPr>
        <w:t xml:space="preserve">                                         12.APPENDIX</w:t>
      </w:r>
    </w:p>
    <w:p>
      <w:pPr>
        <w:spacing w:before="1"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Model</w:t>
      </w:r>
      <w:r>
        <w:rPr>
          <w:rFonts w:ascii="Times New Roman" w:hAnsi="Times New Roman" w:cs="Times New Roman" w:eastAsia="Times New Roman"/>
          <w:b/>
          <w:color w:val="auto"/>
          <w:spacing w:val="-7"/>
          <w:position w:val="0"/>
          <w:sz w:val="28"/>
          <w:u w:val="single"/>
          <w:shd w:fill="auto" w:val="clear"/>
        </w:rPr>
        <w:t xml:space="preserve"> </w:t>
      </w:r>
      <w:r>
        <w:rPr>
          <w:rFonts w:ascii="Times New Roman" w:hAnsi="Times New Roman" w:cs="Times New Roman" w:eastAsia="Times New Roman"/>
          <w:b/>
          <w:color w:val="auto"/>
          <w:spacing w:val="0"/>
          <w:position w:val="0"/>
          <w:sz w:val="28"/>
          <w:u w:val="single"/>
          <w:shd w:fill="auto" w:val="clear"/>
        </w:rPr>
        <w:t xml:space="preserve">building</w:t>
      </w:r>
      <w:r>
        <w:rPr>
          <w:rFonts w:ascii="Times New Roman" w:hAnsi="Times New Roman" w:cs="Times New Roman" w:eastAsia="Times New Roman"/>
          <w:b/>
          <w:color w:val="auto"/>
          <w:spacing w:val="-3"/>
          <w:position w:val="0"/>
          <w:sz w:val="28"/>
          <w:u w:val="single"/>
          <w:shd w:fill="auto" w:val="clear"/>
        </w:rPr>
        <w:t xml:space="preserve"> </w:t>
      </w:r>
      <w:r>
        <w:rPr>
          <w:rFonts w:ascii="Times New Roman" w:hAnsi="Times New Roman" w:cs="Times New Roman" w:eastAsia="Times New Roman"/>
          <w:b/>
          <w:color w:val="auto"/>
          <w:spacing w:val="-10"/>
          <w:position w:val="0"/>
          <w:sz w:val="28"/>
          <w:u w:val="single"/>
          <w:shd w:fill="auto" w:val="clear"/>
        </w:rPr>
        <w:t xml:space="preserve">:</w:t>
      </w:r>
    </w:p>
    <w:p>
      <w:pPr>
        <w:spacing w:before="1"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54"/>
        </w:numPr>
        <w:tabs>
          <w:tab w:val="left" w:pos="333" w:leader="none"/>
        </w:tabs>
        <w:spacing w:before="0" w:after="0" w:line="322"/>
        <w:ind w:right="0" w:left="333" w:hanging="233"/>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2"/>
          <w:position w:val="0"/>
          <w:sz w:val="28"/>
          <w:shd w:fill="auto" w:val="clear"/>
        </w:rPr>
        <w:t xml:space="preserve">Dataset</w:t>
      </w:r>
    </w:p>
    <w:p>
      <w:pPr>
        <w:numPr>
          <w:ilvl w:val="0"/>
          <w:numId w:val="154"/>
        </w:numPr>
        <w:tabs>
          <w:tab w:val="left" w:pos="333" w:leader="none"/>
        </w:tabs>
        <w:spacing w:before="0" w:after="0" w:line="322"/>
        <w:ind w:right="0" w:left="333" w:hanging="233"/>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Google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colab</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and</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VS</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code</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Application</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Building</w:t>
      </w:r>
    </w:p>
    <w:p>
      <w:pPr>
        <w:numPr>
          <w:ilvl w:val="0"/>
          <w:numId w:val="154"/>
        </w:numPr>
        <w:tabs>
          <w:tab w:val="left" w:pos="819" w:leader="none"/>
        </w:tabs>
        <w:spacing w:before="0" w:after="0" w:line="322"/>
        <w:ind w:right="0" w:left="819" w:hanging="35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file</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home file ,Index</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file,</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output file</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10"/>
          <w:position w:val="0"/>
          <w:sz w:val="28"/>
          <w:shd w:fill="auto" w:val="clear"/>
        </w:rPr>
        <w:t xml:space="preserve">)</w:t>
      </w:r>
    </w:p>
    <w:p>
      <w:pPr>
        <w:numPr>
          <w:ilvl w:val="0"/>
          <w:numId w:val="154"/>
        </w:numPr>
        <w:tabs>
          <w:tab w:val="left" w:pos="819" w:leader="none"/>
        </w:tabs>
        <w:spacing w:before="0" w:after="0" w:line="322"/>
        <w:ind w:right="0" w:left="819" w:hanging="35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CSS</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4"/>
          <w:position w:val="0"/>
          <w:sz w:val="28"/>
          <w:shd w:fill="auto" w:val="clear"/>
        </w:rPr>
        <w:t xml:space="preserve">file</w:t>
      </w:r>
    </w:p>
    <w:p>
      <w:pPr>
        <w:numPr>
          <w:ilvl w:val="0"/>
          <w:numId w:val="154"/>
        </w:numPr>
        <w:tabs>
          <w:tab w:val="left" w:pos="819" w:leader="none"/>
        </w:tabs>
        <w:spacing w:before="0" w:after="0" w:line="240"/>
        <w:ind w:right="0" w:left="819" w:hanging="35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Models</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in</w:t>
      </w:r>
      <w:r>
        <w:rPr>
          <w:rFonts w:ascii="Times New Roman" w:hAnsi="Times New Roman" w:cs="Times New Roman" w:eastAsia="Times New Roman"/>
          <w:color w:val="auto"/>
          <w:spacing w:val="-7"/>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pickle</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format</w:t>
      </w:r>
    </w:p>
    <w:p>
      <w:pPr>
        <w:tabs>
          <w:tab w:val="left" w:pos="819"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SOURCE CODE:</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HOME.HTML:</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 lang="en"&gt;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&lt;meta charset="UTF-8"&gt;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&lt;meta name="viewport" content="width=device-width, initial-scale=1.0"&gt;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&lt;title&gt;Home Page&lt;/title&gt;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&lt;style&gt;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body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Set background image and adjust background properties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background-image: url("https://health.uconn.edu/health-leaders/wp-content/uploads/sites/236/2023/01/readmissions.jpg");</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background-size: cover; /* Cover the entire background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background-position: center; /* Center the background image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Arial, sans-serif; /* Example font family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#333; /* Example text color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150px; /* Remove default margin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20px; /* Example padding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h1, p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Example styles for heading and paragraph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 /* Center align text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form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Example styles for form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text-align: center; /* Center align form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margin-top: 20px; /* Example margin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button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Example styles for button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20px; /* Example padding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16px; /* Example font size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#007bff; /* Example button color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rgb(244, 244, 244); /* Example button text color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 none; /* Remove default button border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cursor: pointer; /* Change cursor on hover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button:hover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Example styles for button hover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background-color: #000000; /* Example button color on hover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&lt;/style&gt;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&lt;h1&gt;Welcome to the Home Page&lt;/h1&gt;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&lt;p&gt;Click below to go to the prediction page:&lt;/p&gt;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 action="/predict" method="POST"&gt;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&lt;button type="submit"&gt;Predict&lt;/button&gt;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&lt;/form&gt;</w:t>
      </w:r>
    </w:p>
    <w:p>
      <w:pPr>
        <w:tabs>
          <w:tab w:val="left" w:pos="819" w:leader="none"/>
        </w:tabs>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819"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spacing w:before="321" w:after="0" w:line="240"/>
        <w:ind w:right="8059"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u w:val="single"/>
          <w:shd w:fill="auto" w:val="clear"/>
        </w:rPr>
        <w:t xml:space="preserve">INDEX.HTML</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&lt;!DOCTYPE html&gt;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&lt;html lang="en"&gt;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&lt;head&gt;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&lt;meta charset="UTF-8"&gt;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&lt;meta name="viewport" content="width=device-width, initial-scale=1.0"&gt;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&lt;title&gt;Prediction Page&lt;/title&gt;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&lt;style&gt;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body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font-family: Arial, sans-serif;</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 0;</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padding: 0;</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background-image: url("https://storage.googleapis.com/infinity_bucket/blog_images/2018-11-21/hospital-readmission.png");</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background-size: cover;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background-position: center;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height: 100vh;</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display: flex;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justify-content: center;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align-items: center;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.form-container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background-color: rgba(255, 255, 255, 0.9);</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padding: 30px;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border-radius: 10px;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box-shadow: 0 0 20px rgba(0,0,0,0.2);</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max-width: 600px;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width: 90%;</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h1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text-align: center;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color: #333;</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margin-bottom: 20px;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form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margin-top: 20px;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label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display: block;</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margin-bottom: 8px;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color: #555;</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input[type="text"]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width: calc(100% - 20px);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padding: 10px;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margin-bottom: 15px;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border: 1px solid #ccc;</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border-radius: 4px;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font-size: 16px;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button[type="submit"]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background-color: #4CAF50;</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color: white;</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padding: 12px 24px;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border: none;</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border-radius: 4px;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cursor: pointer;</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font-size: 16px;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margin-top: 20px;</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display: block;</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margin-left: auto;</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margin-right: auto;</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button[type="submit"]:hover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background-color: #45a049;</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&lt;/style&gt;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&lt;/head&gt;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&lt;body&gt;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&lt;div class="form-container"&gt;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&lt;h1&gt;Prediction Form&lt;/h1&gt;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&lt;form action="/out" method="POST"&gt;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for="gender"&gt;Gender:&lt;/label&gt;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id="gender" name="gender"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for="age"&gt;Age:&lt;/label&gt;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id="age" name="age"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for="admission_type_id"&gt;Admission Type ID:&lt;/label&gt;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id="admission_type_id" name="admission_type_id"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for="discharge_disposition_id"&gt;Discharge Disposition ID:&lt;/label&gt;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id="discharge_disposition_id" name="discharge_disposition_id"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for="admission_source_id"&gt;Admission Source ID:&lt;/label&gt;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id="admission_source_id" name="admission_source_id"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for="time_in_hospital"&gt;Time in Hospital:&lt;/label&gt;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id="time_in_hospital" name="time_in_hospital"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for="num_lab_procedures"&gt;Number of Lab Procedures:&lt;/label&gt;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id="num_lab_procedures" name="num_lab_procedures"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for="num_medications"&gt;Number of Medications:&lt;/label&gt;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id="num_medications" name="num_medications"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for="number_outpatient"&gt;Number of Outpatient Visits:&lt;/label&gt;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id="number_outpatient" name="number_outpatient"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for="number_emergency"&gt;Number of Emergency Visits:&lt;/label&gt;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id="number_emergency" name="number_emergency"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for="number_inpatient"&gt;Number of Inpatient Visits:&lt;/label&gt;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id="number_inpatient" name="number_inpatient"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for="diag_1"&gt;Primary Diagnosis Code:&lt;/label&gt;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id="diag_1" name="diag_1"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for="diag_2"&gt;Secondary Diagnosis Code:&lt;/label&gt;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id="diag_2" name="diag_2"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for="diag_3"&gt;Additional Diagnosis Code:&lt;/label&gt;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id="diag_3" name="diag_3"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for="number_diagnoses"&gt;Number of Diagnoses:&lt;/label&gt;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id="number_diagnoses" name="number_diagnoses"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for="metformin"&gt;Metformin:&lt;/label&gt;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id="metformin" name="metformin"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for="repaglinide"&gt;Repaglinide:&lt;/label&gt;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id="repaglinide" name="repaglinide"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for="glipizide"&gt;Glipizide:&lt;/label&gt;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id="glipizide" name="glipizide"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for="insulin"&gt;Insulin:&lt;/label&gt;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id="insulin" name="insulin"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for="change"&gt;Change:&lt;/label&gt;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id="change" name="change"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for="diabetesMed"&gt;Diabetes Medication:&lt;/label&gt;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id="diabetesMed" name="diabetesMed"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for="age_derived"&gt;Derived Age:&lt;/label&gt;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id="age_derived" name="age_derived"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for="count_Steady"&gt;Count Steady:&lt;/label&gt;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id="count_Steady" name="count_Steady"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for="count_Down"&gt;Count Down:&lt;/label&gt;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id="count_Down" name="count_Down"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&lt;label for="count_Up"&gt;Count Up:&lt;/label&gt;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&lt;input type="text" id="count_Up" name="count_Up" required&gt;&lt;br&gt;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&lt;button type="submit"&gt;Predict Readmission&lt;/button&gt;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&lt;/form&gt;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&lt;/div&gt;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&lt;/body&gt;</w:t>
      </w:r>
    </w:p>
    <w:p>
      <w:pPr>
        <w:spacing w:before="47"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&lt;/html&gt;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u w:val="single"/>
          <w:shd w:fill="auto" w:val="clear"/>
        </w:rPr>
        <w:t xml:space="preserve">output.html</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&lt;!DOCTYPE html&gt;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 lang="en"&gt;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&lt;meta charset="UTF-8"&gt;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&lt;meta name="viewport" content="width=device-width, initial-scale=1.0"&gt;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&lt;title&gt;Prediction Result&lt;/title&gt;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&lt;style&gt;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body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font-family: Arial, sans-serif;</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margin: 0;</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padding: 0;</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background-image: url("https://www.verywellhealth.com/thmb/HDoT2kZKmf9ryxhXemuSf1PyF7s=/1500x0/filters:no_upscale():max_bytes(150000):strip_icc()/GettyImages-88879686-ee67c8ab4131447d98ab7b4679b352c0.jpg"); /* Replace with your background image URL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background-size: cover;</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background-position: center;</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height: 100vh;</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display: flex;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justify-content: center;</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align-items: center;</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.container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background-color: rgba(255, 255, 255, 0.9); /* Semi-transparent white background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padding: 20px;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border-radius: 10px;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box-shadow: 0 0 20px rgba(0,0,0,0.2);</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text-align: center;</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max-width: 600px;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width: 90%;</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h1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color: #333;</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margin-bottom: 20px;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font-size: 18px;</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color: #555;</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line-height: 1.6;</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text-decoration: none;</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color: #4CAF50;</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font-weight: bold;</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a:hover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text-decoration: underline;</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&lt;/style&gt;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 class="container"&gt;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&lt;h1&gt;Prediction Result&lt;/h1&gt;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&lt;p&gt;{{ y }}&lt;/p&gt;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&lt;p&gt;&lt;a href="/"&gt;Back to Home&lt;/a&gt;&lt;/p&gt;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1"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u w:val="single"/>
          <w:shd w:fill="auto" w:val="clear"/>
        </w:rPr>
        <w:t xml:space="preserve">APP.PY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from flask import Flask, render_template, request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import pickle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import pandas as pd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app = Flask(__name__)</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Load the trained RandomForestClassifier model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model = pickle.load(open("model1.pkl", 'rb'))</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Define the feature columns based on the model's requirements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feature_cols = ['gender', 'age', 'admission_type_id', 'discharge_disposition_id',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'admission_source_id', 'time_in_hospital', 'num_lab_procedures',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'num_medications', 'number_outpatient', 'number_emergency',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'number_inpatient', 'diag_1', 'diag_2', 'diag_3', 'number_diagnoses',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'metformin', 'repaglinide', 'glipizide', 'insulin', 'change',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'diabetesMed', 'age_derived', 'count_Steady', 'count_Down', 'count_Up']</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@app.route('/')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 home():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render_template("home.html")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@app.route('/predict', methods=['GET', 'POST'])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 predict():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if request.method == 'POST':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render_template("index.html")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render_template("index.html")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@app.route('/out', methods=['POST'])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def output():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Collect data from the form</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gender = request.form['gender']</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age = request.form['age']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admission_type_id = request.form['admission_type_id']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discharge_disposition_id = request.form['discharge_disposition_id']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admission_source_id = request.form['admission_source_id']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time_in_hospital = request.form['time_in_hospital']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num_lab_procedures = request.form['num_lab_procedures']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num_medications = request.form['num_medications']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number_outpatient = request.form['number_outpatient']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number_emergency = request.form['number_emergency']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number_inpatient = request.form['number_inpatient']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diag_1 = request.form['diag_1']</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diag_2 = request.form['diag_2']</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diag_3 = request.form['diag_3']</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number_diagnoses = request.form['number_diagnoses']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metformin = request.form['metformin']</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repaglinide = request.form['repaglinide']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glipizide = request.form['glipizide']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insulin = request.form['insulin']</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change = request.form['change']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diabetesMed = request.form['diabetesMed']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age_derived = request.form['age_derived']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count_Steady = request.form['count_Steady']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count_Down = request.form['count_Down']</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count_Up = request.form['count_Up']</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Create a DataFrame with the collected data</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data = [[gender, age, admission_type_id, discharge_disposition_id,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admission_source_id, time_in_hospital, num_lab_procedures,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num_medications, number_outpatient, number_emergency,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number_inpatient, diag_1, diag_2, diag_3, number_diagnoses,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metformin, repaglinide, glipizide, insulin, change,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diabetesMed, age_derived, count_Steady, count_Down, count_Up]]</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Convert data into a DataFrame using feature_cols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 = pd.DataFrame(data, columns=feature_cols)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Perform integer conversion for relevant fields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try: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Attempt to convert relevant fields to integers</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input_df['age'] = input_df['age'].astype(int)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input_df['admission_type_id'] = input_df['admission_type_id'].astype(float)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input_df['discharge_disposition_id'] = input_df['discharge_disposition_id'].astype(float)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input_df['admission_source_id'] = input_df['admission_source_id'].astype(float)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input_df['time_in_hospital'] = input_df['time_in_hospital'].astype(float)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input_df['num_lab_procedures'] = input_df['num_lab_procedures'].astype(float)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input_df['num_medications'] = input_df['num_medications'].astype(float)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input_df['number_outpatient'] = input_df['number_outpatient'].astype(float)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input_df['number_emergency'] = input_df['number_emergency'].astype(float)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input_df['number_inpatient'] = input_df['number_inpatient'].astype(float)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input_df['number_diagnoses'] = input_df['number_diagnoses'].astype(float)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input_df['age_derived'] = input_df['age_derived'].astype(float)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input_df['count_Steady'] = input_df['count_Steady'].astype(float)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input_df['count_Down'] = input_df['count_Down'].astype(float)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input_df['count_Up'] = input_df['count_Up'].astype(float)</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except ValueError as 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render_template("error.html", message=str(e))  # Handle the error gracefully</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Perform prediction using the model</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pred = model.predict(input_df)</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pred = pred[0]</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Prepare result message based on prediction</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if pred: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render_template("output.html", y="This patient will be readmitted")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else:</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render_template("output.html", y="This patient will not be readmitted")</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if __name__ == '__main__':</w:t>
      </w:r>
    </w:p>
    <w:p>
      <w:pPr>
        <w:spacing w:before="66" w:after="0" w:line="240"/>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app.run(debug=True)</w:t>
      </w:r>
    </w:p>
    <w:p>
      <w:pPr>
        <w:spacing w:before="72" w:after="0" w:line="240"/>
        <w:ind w:right="16"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CODE</w:t>
      </w:r>
      <w:r>
        <w:rPr>
          <w:rFonts w:ascii="Times New Roman" w:hAnsi="Times New Roman" w:cs="Times New Roman" w:eastAsia="Times New Roman"/>
          <w:b/>
          <w:color w:val="auto"/>
          <w:spacing w:val="-10"/>
          <w:position w:val="0"/>
          <w:sz w:val="32"/>
          <w:shd w:fill="auto" w:val="clear"/>
        </w:rPr>
        <w:t xml:space="preserve"> </w:t>
      </w:r>
      <w:r>
        <w:rPr>
          <w:rFonts w:ascii="Times New Roman" w:hAnsi="Times New Roman" w:cs="Times New Roman" w:eastAsia="Times New Roman"/>
          <w:b/>
          <w:color w:val="auto"/>
          <w:spacing w:val="-2"/>
          <w:position w:val="0"/>
          <w:sz w:val="32"/>
          <w:shd w:fill="auto" w:val="clear"/>
        </w:rPr>
        <w:t xml:space="preserve">SNIPPETS</w:t>
      </w:r>
    </w:p>
    <w:p>
      <w:pPr>
        <w:spacing w:before="185" w:after="0" w:line="240"/>
        <w:ind w:right="0" w:left="1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MODEL</w:t>
      </w:r>
      <w:r>
        <w:rPr>
          <w:rFonts w:ascii="Times New Roman" w:hAnsi="Times New Roman" w:cs="Times New Roman" w:eastAsia="Times New Roman"/>
          <w:b/>
          <w:color w:val="auto"/>
          <w:spacing w:val="-4"/>
          <w:position w:val="0"/>
          <w:sz w:val="28"/>
          <w:shd w:fill="auto" w:val="clear"/>
        </w:rPr>
        <w:t xml:space="preserve"> </w:t>
      </w:r>
      <w:r>
        <w:rPr>
          <w:rFonts w:ascii="Times New Roman" w:hAnsi="Times New Roman" w:cs="Times New Roman" w:eastAsia="Times New Roman"/>
          <w:b/>
          <w:color w:val="auto"/>
          <w:spacing w:val="-2"/>
          <w:position w:val="0"/>
          <w:sz w:val="28"/>
          <w:shd w:fill="auto" w:val="clear"/>
        </w:rPr>
        <w:t xml:space="preserve">BUILDING</w:t>
      </w:r>
    </w:p>
    <w:p>
      <w:pPr>
        <w:spacing w:before="0" w:after="0" w:line="240"/>
        <w:ind w:right="0" w:left="0" w:firstLine="0"/>
        <w:jc w:val="left"/>
        <w:rPr>
          <w:rFonts w:ascii="Times New Roman" w:hAnsi="Times New Roman" w:cs="Times New Roman" w:eastAsia="Times New Roman"/>
          <w:b/>
          <w:color w:val="auto"/>
          <w:spacing w:val="0"/>
          <w:position w:val="0"/>
          <w:sz w:val="12"/>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3806">
          <v:rect xmlns:o="urn:schemas-microsoft-com:office:office" xmlns:v="urn:schemas-microsoft-com:vml" id="rectole0000000009" style="width:437.350000pt;height:190.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2510">
          <v:rect xmlns:o="urn:schemas-microsoft-com:office:office" xmlns:v="urn:schemas-microsoft-com:vml" id="rectole0000000010" style="width:437.350000pt;height:125.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7430">
          <v:rect xmlns:o="urn:schemas-microsoft-com:office:office" xmlns:v="urn:schemas-microsoft-com:vml" id="rectole0000000011" style="width:437.350000pt;height:371.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325">
          <v:rect xmlns:o="urn:schemas-microsoft-com:office:office" xmlns:v="urn:schemas-microsoft-com:vml" id="rectole0000000012" style="width:437.350000pt;height:266.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385">
          <v:rect xmlns:o="urn:schemas-microsoft-com:office:office" xmlns:v="urn:schemas-microsoft-com:vml" id="rectole0000000013" style="width:437.350000pt;height:26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2348">
          <v:rect xmlns:o="urn:schemas-microsoft-com:office:office" xmlns:v="urn:schemas-microsoft-com:vml" id="rectole0000000014" style="width:437.350000pt;height:117.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871">
          <v:rect xmlns:o="urn:schemas-microsoft-com:office:office" xmlns:v="urn:schemas-microsoft-com:vml" id="rectole0000000015" style="width:437.350000pt;height:293.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6681">
          <v:rect xmlns:o="urn:schemas-microsoft-com:office:office" xmlns:v="urn:schemas-microsoft-com:vml" id="rectole0000000016" style="width:437.350000pt;height:334.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4535">
          <v:rect xmlns:o="urn:schemas-microsoft-com:office:office" xmlns:v="urn:schemas-microsoft-com:vml" id="rectole0000000017" style="width:437.350000pt;height:226.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527">
          <v:rect xmlns:o="urn:schemas-microsoft-com:office:office" xmlns:v="urn:schemas-microsoft-com:vml" id="rectole0000000018" style="width:437.350000pt;height:276.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7693" w:dyaOrig="8038">
          <v:rect xmlns:o="urn:schemas-microsoft-com:office:office" xmlns:v="urn:schemas-microsoft-com:vml" id="rectole0000000019" style="width:384.650000pt;height:401.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3624">
          <v:rect xmlns:o="urn:schemas-microsoft-com:office:office" xmlns:v="urn:schemas-microsoft-com:vml" id="rectole0000000020" style="width:437.350000pt;height:181.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3503">
          <v:rect xmlns:o="urn:schemas-microsoft-com:office:office" xmlns:v="urn:schemas-microsoft-com:vml" id="rectole0000000021" style="width:437.350000pt;height:175.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6337">
          <v:rect xmlns:o="urn:schemas-microsoft-com:office:office" xmlns:v="urn:schemas-microsoft-com:vml" id="rectole0000000022" style="width:437.350000pt;height:316.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446">
          <v:rect xmlns:o="urn:schemas-microsoft-com:office:office" xmlns:v="urn:schemas-microsoft-com:vml" id="rectole0000000023" style="width:437.350000pt;height:272.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3118">
          <v:rect xmlns:o="urn:schemas-microsoft-com:office:office" xmlns:v="urn:schemas-microsoft-com:vml" id="rectole0000000024" style="width:437.350000pt;height:155.9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446">
          <v:rect xmlns:o="urn:schemas-microsoft-com:office:office" xmlns:v="urn:schemas-microsoft-com:vml" id="rectole0000000025" style="width:437.350000pt;height:272.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5062">
          <v:rect xmlns:o="urn:schemas-microsoft-com:office:office" xmlns:v="urn:schemas-microsoft-com:vml" id="rectole0000000026" style="width:437.350000pt;height:253.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r>
        <w:object w:dxaOrig="8747" w:dyaOrig="3988">
          <v:rect xmlns:o="urn:schemas-microsoft-com:office:office" xmlns:v="urn:schemas-microsoft-com:vml" id="rectole0000000027" style="width:437.350000pt;height:199.4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5" w:after="0" w:line="240"/>
        <w:ind w:right="0" w:left="0" w:firstLine="0"/>
        <w:jc w:val="left"/>
        <w:rPr>
          <w:rFonts w:ascii="Times New Roman" w:hAnsi="Times New Roman" w:cs="Times New Roman" w:eastAsia="Times New Roman"/>
          <w:b/>
          <w:color w:val="auto"/>
          <w:spacing w:val="0"/>
          <w:position w:val="0"/>
          <w:sz w:val="15"/>
          <w:shd w:fill="auto" w:val="clear"/>
        </w:rPr>
      </w:pPr>
    </w:p>
    <w:p>
      <w:pPr>
        <w:spacing w:before="60" w:after="0" w:line="240"/>
        <w:ind w:right="0" w:left="10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BAR PLOT:</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8747" w:dyaOrig="6094">
          <v:rect xmlns:o="urn:schemas-microsoft-com:office:office" xmlns:v="urn:schemas-microsoft-com:vml" id="rectole0000000028" style="width:437.350000pt;height:304.7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8747" w:dyaOrig="6013">
          <v:rect xmlns:o="urn:schemas-microsoft-com:office:office" xmlns:v="urn:schemas-microsoft-com:vml" id="rectole0000000029" style="width:437.350000pt;height:300.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8747" w:dyaOrig="5993">
          <v:rect xmlns:o="urn:schemas-microsoft-com:office:office" xmlns:v="urn:schemas-microsoft-com:vml" id="rectole0000000030" style="width:437.350000pt;height:299.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8747" w:dyaOrig="6114">
          <v:rect xmlns:o="urn:schemas-microsoft-com:office:office" xmlns:v="urn:schemas-microsoft-com:vml" id="rectole0000000031" style="width:437.350000pt;height:305.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5790" w:dyaOrig="4353">
          <v:rect xmlns:o="urn:schemas-microsoft-com:office:office" xmlns:v="urn:schemas-microsoft-com:vml" id="rectole0000000032" style="width:289.500000pt;height:217.6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6641" w:dyaOrig="4879">
          <v:rect xmlns:o="urn:schemas-microsoft-com:office:office" xmlns:v="urn:schemas-microsoft-com:vml" id="rectole0000000033" style="width:332.050000pt;height:243.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8747" w:dyaOrig="5811">
          <v:rect xmlns:o="urn:schemas-microsoft-com:office:office" xmlns:v="urn:schemas-microsoft-com:vml" id="rectole0000000034" style="width:437.350000pt;height:290.5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CONFUSION MATRIX:</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7207" w:dyaOrig="5385">
          <v:rect xmlns:o="urn:schemas-microsoft-com:office:office" xmlns:v="urn:schemas-microsoft-com:vml" id="rectole0000000035" style="width:360.350000pt;height:269.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DESCRIPTIVE ANALYSIS:</w: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r>
        <w:object w:dxaOrig="6215" w:dyaOrig="4717">
          <v:rect xmlns:o="urn:schemas-microsoft-com:office:office" xmlns:v="urn:schemas-microsoft-com:vml" id="rectole0000000036" style="width:310.750000pt;height:235.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8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613" w:firstLine="0"/>
        <w:jc w:val="left"/>
        <w:rPr>
          <w:rFonts w:ascii="Times New Roman" w:hAnsi="Times New Roman" w:cs="Times New Roman" w:eastAsia="Times New Roman"/>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79">
    <w:abstractNumId w:val="60"/>
  </w:num>
  <w:num w:numId="97">
    <w:abstractNumId w:val="54"/>
  </w:num>
  <w:num w:numId="100">
    <w:abstractNumId w:val="48"/>
  </w:num>
  <w:num w:numId="127">
    <w:abstractNumId w:val="42"/>
  </w:num>
  <w:num w:numId="129">
    <w:abstractNumId w:val="36"/>
  </w:num>
  <w:num w:numId="132">
    <w:abstractNumId w:val="30"/>
  </w:num>
  <w:num w:numId="134">
    <w:abstractNumId w:val="24"/>
  </w:num>
  <w:num w:numId="139">
    <w:abstractNumId w:val="18"/>
  </w:num>
  <w:num w:numId="141">
    <w:abstractNumId w:val="12"/>
  </w:num>
  <w:num w:numId="149">
    <w:abstractNumId w:val="6"/>
  </w:num>
  <w:num w:numId="15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styles.xml" Id="docRId75" Type="http://schemas.openxmlformats.org/officeDocument/2006/relationships/styles" /><Relationship Target="media/image34.wmf" Id="docRId6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numbering.xml" Id="docRId7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s>
</file>